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DB8" w:rsidRPr="00FA0DB8" w:rsidRDefault="00FA0DB8" w:rsidP="00FA0DB8">
      <w:pPr>
        <w:jc w:val="center"/>
        <w:rPr>
          <w:rFonts w:ascii="Arial" w:hAnsi="Arial" w:cs="Arial"/>
          <w:sz w:val="24"/>
          <w:szCs w:val="24"/>
        </w:rPr>
      </w:pPr>
      <w:r w:rsidRPr="00FA0DB8">
        <w:rPr>
          <w:rFonts w:ascii="Arial" w:hAnsi="Arial" w:cs="Arial"/>
          <w:sz w:val="24"/>
          <w:szCs w:val="24"/>
        </w:rPr>
        <w:t>Администрация</w:t>
      </w:r>
    </w:p>
    <w:p w:rsidR="00FA0DB8" w:rsidRPr="00FA0DB8" w:rsidRDefault="00FA0DB8" w:rsidP="00FA0DB8">
      <w:pPr>
        <w:jc w:val="center"/>
        <w:rPr>
          <w:rFonts w:ascii="Arial" w:hAnsi="Arial" w:cs="Arial"/>
          <w:sz w:val="24"/>
          <w:szCs w:val="24"/>
        </w:rPr>
      </w:pPr>
      <w:r w:rsidRPr="00FA0DB8">
        <w:rPr>
          <w:rFonts w:ascii="Arial" w:hAnsi="Arial" w:cs="Arial"/>
          <w:sz w:val="24"/>
          <w:szCs w:val="24"/>
        </w:rPr>
        <w:t>муниципального образования</w:t>
      </w:r>
    </w:p>
    <w:p w:rsidR="00FA0DB8" w:rsidRPr="00FA0DB8" w:rsidRDefault="00FA0DB8" w:rsidP="00FA0DB8">
      <w:pPr>
        <w:jc w:val="center"/>
        <w:rPr>
          <w:rFonts w:ascii="Arial" w:hAnsi="Arial" w:cs="Arial"/>
          <w:sz w:val="24"/>
          <w:szCs w:val="24"/>
        </w:rPr>
      </w:pPr>
      <w:r w:rsidRPr="00FA0DB8">
        <w:rPr>
          <w:rFonts w:ascii="Arial" w:hAnsi="Arial" w:cs="Arial"/>
          <w:sz w:val="24"/>
          <w:szCs w:val="24"/>
        </w:rPr>
        <w:t xml:space="preserve">городской округ Люберцы </w:t>
      </w:r>
    </w:p>
    <w:p w:rsidR="00FA0DB8" w:rsidRPr="00FA0DB8" w:rsidRDefault="00FA0DB8" w:rsidP="00FA0DB8">
      <w:pPr>
        <w:jc w:val="center"/>
        <w:rPr>
          <w:rFonts w:ascii="Arial" w:hAnsi="Arial" w:cs="Arial"/>
          <w:sz w:val="24"/>
          <w:szCs w:val="24"/>
        </w:rPr>
      </w:pPr>
      <w:r w:rsidRPr="00FA0DB8">
        <w:rPr>
          <w:rFonts w:ascii="Arial" w:hAnsi="Arial" w:cs="Arial"/>
          <w:sz w:val="24"/>
          <w:szCs w:val="24"/>
        </w:rPr>
        <w:t>Московской области</w:t>
      </w:r>
    </w:p>
    <w:p w:rsidR="00FA0DB8" w:rsidRPr="00FA0DB8" w:rsidRDefault="00FA0DB8" w:rsidP="00FA0DB8">
      <w:pPr>
        <w:jc w:val="center"/>
        <w:rPr>
          <w:rFonts w:ascii="Arial" w:hAnsi="Arial" w:cs="Arial"/>
          <w:sz w:val="24"/>
          <w:szCs w:val="24"/>
        </w:rPr>
      </w:pPr>
    </w:p>
    <w:p w:rsidR="00FA0DB8" w:rsidRPr="00FA0DB8" w:rsidRDefault="00FA0DB8" w:rsidP="00FA0DB8">
      <w:pPr>
        <w:jc w:val="center"/>
        <w:rPr>
          <w:rFonts w:ascii="Arial" w:hAnsi="Arial" w:cs="Arial"/>
          <w:sz w:val="24"/>
          <w:szCs w:val="24"/>
        </w:rPr>
      </w:pPr>
      <w:r w:rsidRPr="00FA0DB8">
        <w:rPr>
          <w:rFonts w:ascii="Arial" w:hAnsi="Arial" w:cs="Arial"/>
          <w:sz w:val="24"/>
          <w:szCs w:val="24"/>
        </w:rPr>
        <w:t>ПОСТАНОВЛЕНИЕ</w:t>
      </w:r>
    </w:p>
    <w:p w:rsidR="00FA0DB8" w:rsidRPr="00FA0DB8" w:rsidRDefault="00FA0DB8" w:rsidP="00FA0DB8">
      <w:pPr>
        <w:rPr>
          <w:rFonts w:ascii="Arial" w:hAnsi="Arial" w:cs="Arial"/>
          <w:sz w:val="24"/>
          <w:szCs w:val="24"/>
        </w:rPr>
      </w:pPr>
      <w:r>
        <w:rPr>
          <w:rFonts w:ascii="Arial" w:hAnsi="Arial" w:cs="Arial"/>
          <w:sz w:val="24"/>
          <w:szCs w:val="24"/>
        </w:rPr>
        <w:t>11</w:t>
      </w:r>
      <w:r w:rsidRPr="00FA0DB8">
        <w:rPr>
          <w:rFonts w:ascii="Arial" w:hAnsi="Arial" w:cs="Arial"/>
          <w:sz w:val="24"/>
          <w:szCs w:val="24"/>
        </w:rPr>
        <w:t xml:space="preserve">.10.2019                              </w:t>
      </w:r>
      <w:r>
        <w:rPr>
          <w:rFonts w:ascii="Arial" w:hAnsi="Arial" w:cs="Arial"/>
          <w:sz w:val="24"/>
          <w:szCs w:val="24"/>
        </w:rPr>
        <w:t xml:space="preserve">                                      № 3834</w:t>
      </w:r>
      <w:r w:rsidRPr="00FA0DB8">
        <w:rPr>
          <w:rFonts w:ascii="Arial" w:hAnsi="Arial" w:cs="Arial"/>
          <w:sz w:val="24"/>
          <w:szCs w:val="24"/>
        </w:rPr>
        <w:t>-ПА</w:t>
      </w:r>
    </w:p>
    <w:p w:rsidR="00FA0DB8" w:rsidRPr="00FA0DB8" w:rsidRDefault="00FA0DB8" w:rsidP="00FA0DB8">
      <w:pPr>
        <w:pStyle w:val="a6"/>
        <w:jc w:val="center"/>
        <w:rPr>
          <w:rFonts w:ascii="Arial" w:hAnsi="Arial" w:cs="Arial"/>
          <w:b/>
          <w:sz w:val="24"/>
          <w:szCs w:val="24"/>
        </w:rPr>
      </w:pPr>
    </w:p>
    <w:p w:rsidR="00FA0DB8" w:rsidRPr="00FA0DB8" w:rsidRDefault="00FA0DB8" w:rsidP="00FA0DB8">
      <w:pPr>
        <w:pStyle w:val="a6"/>
        <w:jc w:val="center"/>
        <w:rPr>
          <w:rFonts w:ascii="Arial" w:hAnsi="Arial" w:cs="Arial"/>
          <w:sz w:val="24"/>
          <w:szCs w:val="24"/>
        </w:rPr>
      </w:pPr>
      <w:r w:rsidRPr="00FA0DB8">
        <w:rPr>
          <w:rFonts w:ascii="Arial" w:hAnsi="Arial" w:cs="Arial"/>
          <w:sz w:val="24"/>
          <w:szCs w:val="24"/>
        </w:rPr>
        <w:t>г. Люберцы</w:t>
      </w:r>
    </w:p>
    <w:p w:rsidR="00FA0DB8" w:rsidRPr="00FA0DB8" w:rsidRDefault="00FA0DB8" w:rsidP="00FA0DB8">
      <w:pPr>
        <w:jc w:val="center"/>
        <w:rPr>
          <w:rFonts w:ascii="Arial" w:hAnsi="Arial" w:cs="Arial"/>
          <w:sz w:val="24"/>
          <w:szCs w:val="24"/>
        </w:rPr>
      </w:pPr>
    </w:p>
    <w:p w:rsidR="00FA0DB8" w:rsidRPr="00FA0DB8" w:rsidRDefault="00FA0DB8" w:rsidP="00FA0DB8">
      <w:pPr>
        <w:jc w:val="center"/>
        <w:rPr>
          <w:rFonts w:ascii="Arial" w:hAnsi="Arial" w:cs="Arial"/>
          <w:b/>
          <w:sz w:val="24"/>
          <w:szCs w:val="24"/>
        </w:rPr>
      </w:pPr>
      <w:r w:rsidRPr="00FA0DB8">
        <w:rPr>
          <w:rFonts w:ascii="Arial" w:hAnsi="Arial" w:cs="Arial"/>
          <w:b/>
          <w:sz w:val="24"/>
          <w:szCs w:val="24"/>
        </w:rPr>
        <w:t xml:space="preserve">Об утверждении Порядка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  в рамках реализации мероприятий муниципальной </w:t>
      </w:r>
      <w:hyperlink r:id="rId8"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FA0DB8">
          <w:rPr>
            <w:rFonts w:ascii="Arial" w:hAnsi="Arial" w:cs="Arial"/>
            <w:b/>
            <w:sz w:val="24"/>
            <w:szCs w:val="24"/>
          </w:rPr>
          <w:t>программы</w:t>
        </w:r>
      </w:hyperlink>
      <w:r w:rsidRPr="00FA0DB8">
        <w:rPr>
          <w:rFonts w:ascii="Arial" w:hAnsi="Arial" w:cs="Arial"/>
          <w:b/>
          <w:sz w:val="24"/>
          <w:szCs w:val="24"/>
        </w:rPr>
        <w:t xml:space="preserve"> «Предпринимательство городского округа Люберцы Московской области»</w:t>
      </w:r>
    </w:p>
    <w:p w:rsidR="00FA0DB8" w:rsidRPr="00FA0DB8" w:rsidRDefault="00FA0DB8" w:rsidP="00FA0DB8">
      <w:pPr>
        <w:jc w:val="center"/>
        <w:rPr>
          <w:rFonts w:ascii="Arial" w:hAnsi="Arial" w:cs="Arial"/>
          <w:b/>
          <w:sz w:val="24"/>
          <w:szCs w:val="24"/>
        </w:rPr>
      </w:pPr>
    </w:p>
    <w:p w:rsidR="00FA0DB8" w:rsidRPr="00FA0DB8" w:rsidRDefault="00FA0DB8" w:rsidP="00FA0DB8">
      <w:pPr>
        <w:ind w:firstLine="709"/>
        <w:rPr>
          <w:rFonts w:ascii="Arial" w:hAnsi="Arial" w:cs="Arial"/>
          <w:sz w:val="24"/>
          <w:szCs w:val="24"/>
        </w:rPr>
      </w:pPr>
      <w:proofErr w:type="gramStart"/>
      <w:r w:rsidRPr="00FA0DB8">
        <w:rPr>
          <w:rFonts w:ascii="Arial" w:hAnsi="Arial" w:cs="Arial"/>
          <w:sz w:val="24"/>
          <w:szCs w:val="24"/>
        </w:rPr>
        <w:t>В соответствии с Федеральным</w:t>
      </w:r>
      <w:r>
        <w:rPr>
          <w:rFonts w:ascii="Arial" w:hAnsi="Arial" w:cs="Arial"/>
          <w:sz w:val="24"/>
          <w:szCs w:val="24"/>
        </w:rPr>
        <w:t xml:space="preserve"> законом от 24.07.2007 № 209-ФЗ </w:t>
      </w:r>
      <w:r w:rsidRPr="00FA0DB8">
        <w:rPr>
          <w:rFonts w:ascii="Arial" w:hAnsi="Arial" w:cs="Arial"/>
          <w:sz w:val="24"/>
          <w:szCs w:val="24"/>
        </w:rPr>
        <w:t xml:space="preserve">«О развитии малого и среднего предпринимательства в Российской Федерации», Федеральным законом от 06.10.2003 № 131-ФЗ «Об общих принципах организации местного самоуправления в Российской Федерации», Уставом городского округа Люберцы Московской области, Распоряжением Главы городского округа Люберцы Московской области от 21.06.2017 № 1-РГ «О наделении полномочиями Первого заместителя Главы администрации», муниципальной </w:t>
      </w:r>
      <w:hyperlink r:id="rId9"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FA0DB8">
          <w:rPr>
            <w:rStyle w:val="a3"/>
            <w:rFonts w:ascii="Arial" w:hAnsi="Arial" w:cs="Arial"/>
            <w:color w:val="auto"/>
            <w:sz w:val="24"/>
            <w:szCs w:val="24"/>
            <w:u w:val="none"/>
          </w:rPr>
          <w:t>программ</w:t>
        </w:r>
      </w:hyperlink>
      <w:r w:rsidRPr="00FA0DB8">
        <w:rPr>
          <w:rFonts w:ascii="Arial" w:hAnsi="Arial" w:cs="Arial"/>
          <w:sz w:val="24"/>
          <w:szCs w:val="24"/>
        </w:rPr>
        <w:t>ой «Предпринимательство городского округа</w:t>
      </w:r>
      <w:proofErr w:type="gramEnd"/>
      <w:r w:rsidRPr="00FA0DB8">
        <w:rPr>
          <w:rFonts w:ascii="Arial" w:hAnsi="Arial" w:cs="Arial"/>
          <w:sz w:val="24"/>
          <w:szCs w:val="24"/>
        </w:rPr>
        <w:t xml:space="preserve"> Люберцы Московской области», утвержденной Постановлением администрации городского округа Люберцы от 29.12.2017     № 3172-ПА, в целях развития малого и среднего предпринимательства на территории городского округа Люберцы, постановляю:</w:t>
      </w:r>
    </w:p>
    <w:p w:rsidR="00FA0DB8" w:rsidRPr="00FA0DB8" w:rsidRDefault="00FA0DB8" w:rsidP="00FA0DB8">
      <w:pPr>
        <w:ind w:firstLine="709"/>
        <w:rPr>
          <w:rFonts w:ascii="Arial" w:hAnsi="Arial" w:cs="Arial"/>
          <w:sz w:val="24"/>
          <w:szCs w:val="24"/>
        </w:rPr>
      </w:pPr>
      <w:r w:rsidRPr="00FA0DB8">
        <w:rPr>
          <w:rFonts w:ascii="Arial" w:hAnsi="Arial" w:cs="Arial"/>
          <w:sz w:val="24"/>
          <w:szCs w:val="24"/>
        </w:rPr>
        <w:t xml:space="preserve">1. Утвердить </w:t>
      </w:r>
      <w:hyperlink w:anchor="Par40" w:tooltip="Ссылка на текущий документ" w:history="1">
        <w:r w:rsidRPr="00FA0DB8">
          <w:rPr>
            <w:rStyle w:val="a3"/>
            <w:rFonts w:ascii="Arial" w:hAnsi="Arial" w:cs="Arial"/>
            <w:color w:val="auto"/>
            <w:sz w:val="24"/>
            <w:szCs w:val="24"/>
            <w:u w:val="none"/>
          </w:rPr>
          <w:t>Порядок</w:t>
        </w:r>
      </w:hyperlink>
      <w:r w:rsidRPr="00FA0DB8">
        <w:rPr>
          <w:rFonts w:ascii="Arial" w:hAnsi="Arial" w:cs="Arial"/>
          <w:sz w:val="24"/>
          <w:szCs w:val="24"/>
        </w:rPr>
        <w:t xml:space="preserve">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 в рамках реализации мероприятий муниципальной программы «Предпринимательство городского округа Люберцы Московской области» (прилагается).</w:t>
      </w:r>
    </w:p>
    <w:p w:rsidR="00FA0DB8" w:rsidRPr="00FA0DB8" w:rsidRDefault="00FA0DB8" w:rsidP="00FA0DB8">
      <w:pPr>
        <w:ind w:firstLine="709"/>
        <w:rPr>
          <w:rFonts w:ascii="Arial" w:hAnsi="Arial" w:cs="Arial"/>
          <w:sz w:val="24"/>
          <w:szCs w:val="24"/>
        </w:rPr>
      </w:pPr>
      <w:r w:rsidRPr="00FA0DB8">
        <w:rPr>
          <w:rFonts w:ascii="Arial" w:hAnsi="Arial" w:cs="Arial"/>
          <w:sz w:val="24"/>
          <w:szCs w:val="24"/>
        </w:rPr>
        <w:t>2. Опубликовать настоящее Постановление в средствах массовой информации и разместить на официальном сайте администрации в сети «Интернет».</w:t>
      </w:r>
    </w:p>
    <w:p w:rsidR="00FA0DB8" w:rsidRPr="00FA0DB8" w:rsidRDefault="00FA0DB8" w:rsidP="00FA0DB8">
      <w:pPr>
        <w:autoSpaceDE w:val="0"/>
        <w:autoSpaceDN w:val="0"/>
        <w:adjustRightInd w:val="0"/>
        <w:ind w:firstLine="709"/>
        <w:rPr>
          <w:rFonts w:ascii="Arial" w:hAnsi="Arial" w:cs="Arial"/>
          <w:sz w:val="24"/>
          <w:szCs w:val="24"/>
        </w:rPr>
      </w:pPr>
      <w:r w:rsidRPr="00FA0DB8">
        <w:rPr>
          <w:rFonts w:ascii="Arial" w:hAnsi="Arial" w:cs="Arial"/>
          <w:sz w:val="24"/>
          <w:szCs w:val="24"/>
        </w:rPr>
        <w:t xml:space="preserve">3. </w:t>
      </w:r>
      <w:proofErr w:type="gramStart"/>
      <w:r w:rsidRPr="00FA0DB8">
        <w:rPr>
          <w:rFonts w:ascii="Arial" w:hAnsi="Arial" w:cs="Arial"/>
          <w:sz w:val="24"/>
          <w:szCs w:val="24"/>
        </w:rPr>
        <w:t>Контроль за</w:t>
      </w:r>
      <w:proofErr w:type="gramEnd"/>
      <w:r w:rsidRPr="00FA0DB8">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FA0DB8">
        <w:rPr>
          <w:rFonts w:ascii="Arial" w:hAnsi="Arial" w:cs="Arial"/>
          <w:sz w:val="24"/>
          <w:szCs w:val="24"/>
        </w:rPr>
        <w:t>Сырова</w:t>
      </w:r>
      <w:proofErr w:type="spellEnd"/>
      <w:r w:rsidRPr="00FA0DB8">
        <w:rPr>
          <w:rFonts w:ascii="Arial" w:hAnsi="Arial" w:cs="Arial"/>
          <w:sz w:val="24"/>
          <w:szCs w:val="24"/>
        </w:rPr>
        <w:t xml:space="preserve"> А.Н.</w:t>
      </w:r>
    </w:p>
    <w:p w:rsidR="00FA0DB8" w:rsidRPr="00FA0DB8" w:rsidRDefault="00FA0DB8" w:rsidP="00FA0DB8">
      <w:pPr>
        <w:rPr>
          <w:rFonts w:ascii="Arial" w:hAnsi="Arial" w:cs="Arial"/>
          <w:sz w:val="24"/>
          <w:szCs w:val="24"/>
        </w:rPr>
      </w:pPr>
    </w:p>
    <w:p w:rsidR="00FA0DB8" w:rsidRPr="00FA0DB8" w:rsidRDefault="00FA0DB8" w:rsidP="00FA0DB8">
      <w:pPr>
        <w:ind w:firstLine="0"/>
        <w:rPr>
          <w:rFonts w:ascii="Arial" w:hAnsi="Arial" w:cs="Arial"/>
          <w:sz w:val="24"/>
          <w:szCs w:val="24"/>
        </w:rPr>
      </w:pPr>
      <w:r w:rsidRPr="00FA0DB8">
        <w:rPr>
          <w:rFonts w:ascii="Arial" w:hAnsi="Arial" w:cs="Arial"/>
          <w:sz w:val="24"/>
          <w:szCs w:val="24"/>
        </w:rPr>
        <w:t>Первый заместитель</w:t>
      </w:r>
    </w:p>
    <w:p w:rsidR="00FA0DB8" w:rsidRPr="00FA0DB8" w:rsidRDefault="00FA0DB8" w:rsidP="00FA0DB8">
      <w:pPr>
        <w:ind w:firstLine="0"/>
        <w:rPr>
          <w:rFonts w:ascii="Arial" w:hAnsi="Arial" w:cs="Arial"/>
          <w:b/>
          <w:sz w:val="24"/>
          <w:szCs w:val="24"/>
        </w:rPr>
      </w:pPr>
      <w:r w:rsidRPr="00FA0DB8">
        <w:rPr>
          <w:rFonts w:ascii="Arial" w:hAnsi="Arial" w:cs="Arial"/>
          <w:sz w:val="24"/>
          <w:szCs w:val="24"/>
        </w:rPr>
        <w:t>Главы администрации                                                                 И.Г. Назарьева</w:t>
      </w:r>
    </w:p>
    <w:p w:rsidR="00FA0DB8" w:rsidRPr="00FA0DB8" w:rsidRDefault="00FA0DB8"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F36F44" w:rsidRDefault="00F36F44" w:rsidP="00916B7F">
      <w:pPr>
        <w:widowControl w:val="0"/>
        <w:autoSpaceDE w:val="0"/>
        <w:autoSpaceDN w:val="0"/>
        <w:adjustRightInd w:val="0"/>
        <w:ind w:firstLine="0"/>
        <w:jc w:val="right"/>
        <w:outlineLvl w:val="0"/>
        <w:rPr>
          <w:rFonts w:ascii="Arial" w:hAnsi="Arial" w:cs="Arial"/>
          <w:sz w:val="24"/>
          <w:szCs w:val="24"/>
        </w:rPr>
      </w:pPr>
    </w:p>
    <w:p w:rsidR="00916B7F" w:rsidRPr="00FA0DB8" w:rsidRDefault="00916B7F" w:rsidP="00916B7F">
      <w:pPr>
        <w:widowControl w:val="0"/>
        <w:autoSpaceDE w:val="0"/>
        <w:autoSpaceDN w:val="0"/>
        <w:adjustRightInd w:val="0"/>
        <w:ind w:firstLine="0"/>
        <w:jc w:val="right"/>
        <w:outlineLvl w:val="0"/>
        <w:rPr>
          <w:rFonts w:ascii="Arial" w:hAnsi="Arial" w:cs="Arial"/>
          <w:sz w:val="24"/>
          <w:szCs w:val="24"/>
        </w:rPr>
      </w:pPr>
      <w:r w:rsidRPr="00FA0DB8">
        <w:rPr>
          <w:rFonts w:ascii="Arial" w:hAnsi="Arial" w:cs="Arial"/>
          <w:sz w:val="24"/>
          <w:szCs w:val="24"/>
        </w:rPr>
        <w:lastRenderedPageBreak/>
        <w:t>Утвержден</w:t>
      </w:r>
    </w:p>
    <w:p w:rsidR="00916B7F" w:rsidRPr="00FA0DB8" w:rsidRDefault="00916B7F" w:rsidP="00916B7F">
      <w:pPr>
        <w:widowControl w:val="0"/>
        <w:autoSpaceDE w:val="0"/>
        <w:autoSpaceDN w:val="0"/>
        <w:adjustRightInd w:val="0"/>
        <w:jc w:val="right"/>
        <w:rPr>
          <w:rFonts w:ascii="Arial" w:hAnsi="Arial" w:cs="Arial"/>
          <w:sz w:val="24"/>
          <w:szCs w:val="24"/>
        </w:rPr>
      </w:pPr>
      <w:r w:rsidRPr="00FA0DB8">
        <w:rPr>
          <w:rFonts w:ascii="Arial" w:hAnsi="Arial" w:cs="Arial"/>
          <w:sz w:val="24"/>
          <w:szCs w:val="24"/>
        </w:rPr>
        <w:t>Постановлением администрации</w:t>
      </w:r>
    </w:p>
    <w:p w:rsidR="00916B7F" w:rsidRPr="00FA0DB8" w:rsidRDefault="00916B7F" w:rsidP="00916B7F">
      <w:pPr>
        <w:widowControl w:val="0"/>
        <w:autoSpaceDE w:val="0"/>
        <w:autoSpaceDN w:val="0"/>
        <w:adjustRightInd w:val="0"/>
        <w:jc w:val="right"/>
        <w:rPr>
          <w:rFonts w:ascii="Arial" w:hAnsi="Arial" w:cs="Arial"/>
          <w:sz w:val="24"/>
          <w:szCs w:val="24"/>
        </w:rPr>
      </w:pPr>
      <w:r w:rsidRPr="00FA0DB8">
        <w:rPr>
          <w:rFonts w:ascii="Arial" w:hAnsi="Arial" w:cs="Arial"/>
          <w:sz w:val="24"/>
          <w:szCs w:val="24"/>
        </w:rPr>
        <w:t>городского округа Люберцы</w:t>
      </w:r>
    </w:p>
    <w:p w:rsidR="00916B7F" w:rsidRPr="00FA0DB8" w:rsidRDefault="00916B7F" w:rsidP="00916B7F">
      <w:pPr>
        <w:widowControl w:val="0"/>
        <w:autoSpaceDE w:val="0"/>
        <w:autoSpaceDN w:val="0"/>
        <w:adjustRightInd w:val="0"/>
        <w:jc w:val="right"/>
        <w:rPr>
          <w:rFonts w:ascii="Arial" w:hAnsi="Arial" w:cs="Arial"/>
          <w:sz w:val="24"/>
          <w:szCs w:val="24"/>
        </w:rPr>
      </w:pPr>
      <w:r w:rsidRPr="00FA0DB8">
        <w:rPr>
          <w:rFonts w:ascii="Arial" w:hAnsi="Arial" w:cs="Arial"/>
          <w:sz w:val="24"/>
          <w:szCs w:val="24"/>
        </w:rPr>
        <w:t>Московской области</w:t>
      </w:r>
    </w:p>
    <w:p w:rsidR="005F0EAE" w:rsidRPr="00FA0DB8" w:rsidRDefault="00916B7F" w:rsidP="00916B7F">
      <w:pPr>
        <w:pStyle w:val="ConsPlusNormal"/>
        <w:ind w:firstLine="709"/>
        <w:jc w:val="right"/>
        <w:rPr>
          <w:rFonts w:ascii="Arial" w:hAnsi="Arial" w:cs="Arial"/>
          <w:sz w:val="24"/>
          <w:szCs w:val="24"/>
        </w:rPr>
      </w:pPr>
      <w:r w:rsidRPr="00FA0DB8">
        <w:rPr>
          <w:rFonts w:ascii="Arial" w:hAnsi="Arial" w:cs="Arial"/>
          <w:sz w:val="24"/>
          <w:szCs w:val="24"/>
        </w:rPr>
        <w:t xml:space="preserve">от </w:t>
      </w:r>
      <w:r w:rsidR="00FA0DB8">
        <w:rPr>
          <w:rFonts w:ascii="Arial" w:hAnsi="Arial" w:cs="Arial"/>
          <w:sz w:val="24"/>
          <w:szCs w:val="24"/>
        </w:rPr>
        <w:t>11.10.</w:t>
      </w:r>
      <w:r w:rsidRPr="00FA0DB8">
        <w:rPr>
          <w:rFonts w:ascii="Arial" w:hAnsi="Arial" w:cs="Arial"/>
          <w:sz w:val="24"/>
          <w:szCs w:val="24"/>
        </w:rPr>
        <w:t>20</w:t>
      </w:r>
      <w:r w:rsidR="00801725" w:rsidRPr="00FA0DB8">
        <w:rPr>
          <w:rFonts w:ascii="Arial" w:hAnsi="Arial" w:cs="Arial"/>
          <w:sz w:val="24"/>
          <w:szCs w:val="24"/>
        </w:rPr>
        <w:t>1</w:t>
      </w:r>
      <w:r w:rsidR="008B68D7" w:rsidRPr="00FA0DB8">
        <w:rPr>
          <w:rFonts w:ascii="Arial" w:hAnsi="Arial" w:cs="Arial"/>
          <w:sz w:val="24"/>
          <w:szCs w:val="24"/>
        </w:rPr>
        <w:t>9</w:t>
      </w:r>
      <w:r w:rsidRPr="00FA0DB8">
        <w:rPr>
          <w:rFonts w:ascii="Arial" w:hAnsi="Arial" w:cs="Arial"/>
          <w:sz w:val="24"/>
          <w:szCs w:val="24"/>
        </w:rPr>
        <w:t xml:space="preserve"> № </w:t>
      </w:r>
      <w:r w:rsidR="00FA0DB8">
        <w:rPr>
          <w:rFonts w:ascii="Arial" w:hAnsi="Arial" w:cs="Arial"/>
          <w:sz w:val="24"/>
          <w:szCs w:val="24"/>
        </w:rPr>
        <w:t>3834-ПА</w:t>
      </w:r>
    </w:p>
    <w:p w:rsidR="00916B7F" w:rsidRPr="00FA0DB8" w:rsidRDefault="00916B7F" w:rsidP="00916B7F">
      <w:pPr>
        <w:pStyle w:val="ConsPlusNormal"/>
        <w:ind w:firstLine="709"/>
        <w:jc w:val="right"/>
        <w:rPr>
          <w:rFonts w:ascii="Arial" w:hAnsi="Arial" w:cs="Arial"/>
          <w:sz w:val="24"/>
          <w:szCs w:val="24"/>
        </w:rPr>
      </w:pPr>
    </w:p>
    <w:p w:rsidR="00916B7F" w:rsidRPr="00FA0DB8" w:rsidRDefault="00916B7F" w:rsidP="00916B7F">
      <w:pPr>
        <w:pStyle w:val="ConsPlusNormal"/>
        <w:ind w:firstLine="709"/>
        <w:jc w:val="right"/>
        <w:rPr>
          <w:rFonts w:ascii="Arial" w:hAnsi="Arial" w:cs="Arial"/>
          <w:sz w:val="24"/>
          <w:szCs w:val="24"/>
        </w:rPr>
      </w:pPr>
    </w:p>
    <w:p w:rsidR="00F36F44" w:rsidRPr="00861D9A" w:rsidRDefault="00F36F44" w:rsidP="00F36F44">
      <w:pPr>
        <w:pStyle w:val="ConsPlusNormal"/>
        <w:rPr>
          <w:rFonts w:ascii="Arial" w:hAnsi="Arial" w:cs="Arial"/>
          <w:sz w:val="28"/>
          <w:szCs w:val="28"/>
        </w:rPr>
      </w:pPr>
      <w:bookmarkStart w:id="0" w:name="P44"/>
      <w:bookmarkStart w:id="1" w:name="_GoBack"/>
      <w:bookmarkEnd w:id="0"/>
      <w:bookmarkEnd w:id="1"/>
    </w:p>
    <w:p w:rsidR="00F36F44" w:rsidRPr="00861D9A" w:rsidRDefault="00F36F44" w:rsidP="00F36F44">
      <w:pPr>
        <w:pStyle w:val="ConsPlusNormal"/>
        <w:ind w:firstLine="709"/>
        <w:jc w:val="right"/>
        <w:rPr>
          <w:rFonts w:ascii="Arial" w:hAnsi="Arial" w:cs="Arial"/>
          <w:sz w:val="28"/>
          <w:szCs w:val="28"/>
        </w:rPr>
      </w:pPr>
    </w:p>
    <w:p w:rsidR="00F36F44" w:rsidRPr="00861D9A" w:rsidRDefault="00F36F44" w:rsidP="00F36F44">
      <w:pPr>
        <w:pStyle w:val="ConsPlusTitle"/>
        <w:ind w:firstLine="709"/>
        <w:jc w:val="center"/>
        <w:rPr>
          <w:rFonts w:ascii="Arial" w:hAnsi="Arial" w:cs="Arial"/>
          <w:sz w:val="28"/>
          <w:szCs w:val="28"/>
        </w:rPr>
      </w:pPr>
      <w:r w:rsidRPr="00861D9A">
        <w:rPr>
          <w:rFonts w:ascii="Arial" w:hAnsi="Arial" w:cs="Arial"/>
          <w:sz w:val="28"/>
          <w:szCs w:val="28"/>
        </w:rPr>
        <w:t xml:space="preserve">Порядок </w:t>
      </w:r>
    </w:p>
    <w:p w:rsidR="00F36F44" w:rsidRPr="00861D9A" w:rsidRDefault="00F36F44" w:rsidP="00F36F44">
      <w:pPr>
        <w:pStyle w:val="ConsPlusTitle"/>
        <w:ind w:firstLine="709"/>
        <w:jc w:val="center"/>
        <w:rPr>
          <w:rFonts w:ascii="Arial" w:hAnsi="Arial" w:cs="Arial"/>
          <w:sz w:val="28"/>
          <w:szCs w:val="28"/>
        </w:rPr>
      </w:pPr>
      <w:r w:rsidRPr="00861D9A">
        <w:rPr>
          <w:rFonts w:ascii="Arial" w:hAnsi="Arial" w:cs="Arial"/>
          <w:sz w:val="28"/>
          <w:szCs w:val="28"/>
        </w:rPr>
        <w:t>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outlineLvl w:val="1"/>
        <w:rPr>
          <w:rFonts w:ascii="Arial" w:hAnsi="Arial" w:cs="Arial"/>
          <w:sz w:val="28"/>
          <w:szCs w:val="28"/>
        </w:rPr>
      </w:pPr>
      <w:r w:rsidRPr="00861D9A">
        <w:rPr>
          <w:rFonts w:ascii="Arial" w:hAnsi="Arial" w:cs="Arial"/>
          <w:sz w:val="28"/>
          <w:szCs w:val="28"/>
        </w:rPr>
        <w:t>1. Общие положения</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1.1. </w:t>
      </w:r>
      <w:proofErr w:type="gramStart"/>
      <w:r w:rsidRPr="00861D9A">
        <w:rPr>
          <w:rFonts w:ascii="Arial" w:hAnsi="Arial" w:cs="Arial"/>
          <w:sz w:val="28"/>
          <w:szCs w:val="28"/>
        </w:rPr>
        <w:t>Порядок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 услуг) (далее соответственно - Порядок, Конкурсный отбор) разработан в соответствии с Федеральным законом от 24.07.2007 № 209-ФЗ «О развитии малого и среднего предпринимательства в Российской Федерации», Федеральным законом от 06.10.2003</w:t>
      </w:r>
      <w:proofErr w:type="gramEnd"/>
      <w:r w:rsidRPr="00861D9A">
        <w:rPr>
          <w:rFonts w:ascii="Arial" w:hAnsi="Arial" w:cs="Arial"/>
          <w:sz w:val="28"/>
          <w:szCs w:val="28"/>
        </w:rPr>
        <w:t xml:space="preserve"> № 131-ФЗ «Об общих принципах организации местного самоуправления в Российской Федерации», в рамках реализации мероприятий муниципальной программы «Предпринимательство городского округа Люберцы Московской области», утвержденной Постановлением администрации городского округа Люберцы от 29.12.2017    № 3172-ПА (далее – Программа).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1.2. Настоящий Порядок устанавливает правила рассмотрения администрацией городского округа Люберцы (далее - Администрация) заявлений юридических лиц и индивидуальных предпринимателей на предоставление субсидий субъектам малого и среднего предпринимательства в городском округе Люберцы (далее соответственно - субсидии, Заявители), порядок принятия решения о предоставлении субсидий, перечень документов, предоставляемых Заявителями для получения субсидий.</w:t>
      </w:r>
    </w:p>
    <w:p w:rsidR="00F36F44" w:rsidRPr="00861D9A" w:rsidRDefault="00F36F44" w:rsidP="00F36F44">
      <w:pPr>
        <w:pStyle w:val="ConsPlusNormal"/>
        <w:ind w:firstLine="709"/>
        <w:jc w:val="both"/>
        <w:rPr>
          <w:rFonts w:ascii="Arial" w:hAnsi="Arial" w:cs="Arial"/>
          <w:sz w:val="28"/>
          <w:szCs w:val="28"/>
        </w:rPr>
      </w:pPr>
      <w:bookmarkStart w:id="2" w:name="P59"/>
      <w:bookmarkEnd w:id="2"/>
      <w:r w:rsidRPr="00861D9A">
        <w:rPr>
          <w:rFonts w:ascii="Arial" w:hAnsi="Arial" w:cs="Arial"/>
          <w:sz w:val="28"/>
          <w:szCs w:val="28"/>
        </w:rPr>
        <w:t xml:space="preserve">1.3. Порядок распространяет свое действие на следующее мероприятие </w:t>
      </w:r>
      <w:hyperlink r:id="rId10" w:history="1">
        <w:r w:rsidRPr="00861D9A">
          <w:rPr>
            <w:rFonts w:ascii="Arial" w:hAnsi="Arial" w:cs="Arial"/>
            <w:sz w:val="28"/>
            <w:szCs w:val="28"/>
          </w:rPr>
          <w:t>Программы</w:t>
        </w:r>
      </w:hyperlink>
      <w:r w:rsidRPr="00861D9A">
        <w:rPr>
          <w:rFonts w:ascii="Arial" w:hAnsi="Arial" w:cs="Arial"/>
          <w:sz w:val="28"/>
          <w:szCs w:val="28"/>
        </w:rPr>
        <w:t>:</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и (или) </w:t>
      </w:r>
      <w:r w:rsidRPr="00861D9A">
        <w:rPr>
          <w:rFonts w:ascii="Arial" w:hAnsi="Arial" w:cs="Arial"/>
          <w:sz w:val="28"/>
          <w:szCs w:val="28"/>
        </w:rPr>
        <w:lastRenderedPageBreak/>
        <w:t>модернизации производства товаров (работ, услуг).</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1.4. </w:t>
      </w:r>
      <w:proofErr w:type="gramStart"/>
      <w:r w:rsidRPr="00861D9A">
        <w:rPr>
          <w:rFonts w:ascii="Arial" w:hAnsi="Arial" w:cs="Arial"/>
          <w:sz w:val="28"/>
          <w:szCs w:val="28"/>
        </w:rPr>
        <w:t>Субсидии из бюджета городского округа Люберцы предоставляются на частичную компенсацию субъектам малого и среднего предпринимательства (далее – МСП)  затрат, связанных с приобретением оборудования, машин, устройств, механизмов, транспортных средств (за исключением автомобилей предназначенных для пассажирских перевозок, воздушных судов, яхт), станков, приборов, аппаратов, агрегатов, учебного инвентаря, установок, спецтехники (далее - оборудование) в целях создания и (или) развития, и (или) модернизации производства товаров (работ, услуг</w:t>
      </w:r>
      <w:proofErr w:type="gramEnd"/>
      <w:r w:rsidRPr="00861D9A">
        <w:rPr>
          <w:rFonts w:ascii="Arial" w:hAnsi="Arial" w:cs="Arial"/>
          <w:sz w:val="28"/>
          <w:szCs w:val="28"/>
        </w:rPr>
        <w:t>), в том числе на его монтаж (если затраты на монтаж предусмотрены соответствующим договором на приобретение оборудования) в текущем году.</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Размер субсидии определяется в полных рублях, при этом остаток до 50 копеек отбрасывается, а остаток 50 копеек и более округляется до целого рубля.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Предметом финансовой поддержки из бюджета городского округа Люберцы могут быть не более 50 процентов обоснованных затрат, произведенных в текущем финансовом году, на приобретение нового оборудования, оборудования бывшего в эксплуатации не более 3 (трёх) лет, в целях создания, и (или) развития, и (или) модернизации производства товаров (работ, услуг). К расчету размера субсидии не может приниматься оборудование, предназначенное для осуществления оптовой и розничной торговой деятельности субъектами МСП.</w:t>
      </w:r>
    </w:p>
    <w:p w:rsidR="00F36F44" w:rsidRPr="00861D9A" w:rsidRDefault="00F36F44" w:rsidP="00F36F44">
      <w:pPr>
        <w:rPr>
          <w:rFonts w:ascii="Arial" w:hAnsi="Arial" w:cs="Arial"/>
        </w:rPr>
      </w:pPr>
      <w:r w:rsidRPr="00861D9A">
        <w:rPr>
          <w:rFonts w:ascii="Arial" w:hAnsi="Arial" w:cs="Arial"/>
        </w:rPr>
        <w:t>1.5. Субсидии предоставляются субъектам МСП, соответствующим указанным ниже условиям:</w:t>
      </w:r>
    </w:p>
    <w:p w:rsidR="00F36F44" w:rsidRPr="00861D9A" w:rsidRDefault="00F36F44" w:rsidP="00F36F44">
      <w:pPr>
        <w:rPr>
          <w:rFonts w:ascii="Arial" w:hAnsi="Arial" w:cs="Arial"/>
        </w:rPr>
      </w:pPr>
      <w:r w:rsidRPr="00861D9A">
        <w:rPr>
          <w:rFonts w:ascii="Arial" w:hAnsi="Arial" w:cs="Arial"/>
        </w:rPr>
        <w:t>1.5.1. Зарегистрированы в установленном порядке в качестве юридического лица или индивидуального предпринимателя на территории городского округа Люберцы в Межрайонной ИФНС России №17 по Московской области и осуществляют деятельность в течение календарного года, в котором предоставляется субсидия.</w:t>
      </w:r>
    </w:p>
    <w:p w:rsidR="00F36F44" w:rsidRPr="00861D9A" w:rsidRDefault="00F36F44" w:rsidP="00F36F44">
      <w:pPr>
        <w:rPr>
          <w:rFonts w:ascii="Arial" w:hAnsi="Arial" w:cs="Arial"/>
        </w:rPr>
      </w:pPr>
      <w:r w:rsidRPr="00861D9A">
        <w:rPr>
          <w:rFonts w:ascii="Arial" w:hAnsi="Arial" w:cs="Arial"/>
        </w:rPr>
        <w:t>1.5.2. Отсутствие задолженности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конкурсе. Оформляется документом установленного образца (справка), подписанным руководителем налогового органа и заверенным печатью.</w:t>
      </w:r>
    </w:p>
    <w:p w:rsidR="00F36F44" w:rsidRPr="00861D9A" w:rsidRDefault="00F36F44" w:rsidP="00F36F44">
      <w:pPr>
        <w:rPr>
          <w:rFonts w:ascii="Arial" w:hAnsi="Arial" w:cs="Arial"/>
        </w:rPr>
      </w:pPr>
      <w:r w:rsidRPr="00861D9A">
        <w:rPr>
          <w:rFonts w:ascii="Arial" w:hAnsi="Arial" w:cs="Arial"/>
        </w:rPr>
        <w:t xml:space="preserve">1.5.3. </w:t>
      </w:r>
      <w:proofErr w:type="spellStart"/>
      <w:r w:rsidRPr="00861D9A">
        <w:rPr>
          <w:rFonts w:ascii="Arial" w:hAnsi="Arial" w:cs="Arial"/>
        </w:rPr>
        <w:t>Непроведение</w:t>
      </w:r>
      <w:proofErr w:type="spellEnd"/>
      <w:r w:rsidRPr="00861D9A">
        <w:rPr>
          <w:rFonts w:ascii="Arial" w:hAnsi="Arial" w:cs="Arial"/>
        </w:rPr>
        <w:t xml:space="preserve"> в отношении субъекта МСП процедуры ликвидации юридического лица, процедуры банкротства. Не нахождение юридического лица или индивидуального предпринимателя – получателя субсидии в процессе реорганизации. Подтверждается письмом субъекта МСП, подписанным руководителем субъекта МСП и заверенным печатью.</w:t>
      </w:r>
    </w:p>
    <w:p w:rsidR="00F36F44" w:rsidRPr="00861D9A" w:rsidRDefault="00F36F44" w:rsidP="00F36F44">
      <w:pPr>
        <w:rPr>
          <w:rFonts w:ascii="Arial" w:hAnsi="Arial" w:cs="Arial"/>
        </w:rPr>
      </w:pPr>
      <w:r w:rsidRPr="00861D9A">
        <w:rPr>
          <w:rFonts w:ascii="Arial" w:hAnsi="Arial" w:cs="Arial"/>
        </w:rPr>
        <w:lastRenderedPageBreak/>
        <w:t>1.5.4. Деятельность субъекта МСП не должна быть приостановлена в порядке, предусмотренном законодательством Российской Федерации, на день подачи заявки на получение субсидии (далее - заявка).</w:t>
      </w:r>
    </w:p>
    <w:p w:rsidR="00F36F44" w:rsidRPr="00861D9A" w:rsidRDefault="00F36F44" w:rsidP="00F36F44">
      <w:pPr>
        <w:rPr>
          <w:rFonts w:ascii="Arial" w:hAnsi="Arial" w:cs="Arial"/>
        </w:rPr>
      </w:pPr>
      <w:r w:rsidRPr="00861D9A">
        <w:rPr>
          <w:rFonts w:ascii="Arial" w:hAnsi="Arial" w:cs="Arial"/>
        </w:rPr>
        <w:t xml:space="preserve">1.5.5. </w:t>
      </w:r>
      <w:proofErr w:type="gramStart"/>
      <w:r w:rsidRPr="00861D9A">
        <w:rPr>
          <w:rFonts w:ascii="Arial" w:hAnsi="Arial" w:cs="Arial"/>
        </w:rPr>
        <w:t>Размер среднемесячной заработной платы сотрудников организации должен составлять не менее величины, установленной Соглашением о минимальной заработной плате в Московской области между Правительством Московской области, Московским областным объединением организаций профсоюзов и объединением работодателей Московской области на дату подачи заявки.</w:t>
      </w:r>
      <w:proofErr w:type="gramEnd"/>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1.5.6. Отсутствие задолженности по выплате заработной платы на момент подачи документов на получение субсидии.</w:t>
      </w:r>
    </w:p>
    <w:p w:rsidR="00F36F44" w:rsidRPr="00861D9A" w:rsidRDefault="00F36F44" w:rsidP="00F36F44">
      <w:pPr>
        <w:rPr>
          <w:rFonts w:ascii="Arial" w:hAnsi="Arial" w:cs="Arial"/>
        </w:rPr>
      </w:pPr>
      <w:r w:rsidRPr="00861D9A">
        <w:rPr>
          <w:rFonts w:ascii="Arial" w:hAnsi="Arial" w:cs="Arial"/>
        </w:rPr>
        <w:t>1.6. К участию в конкурсе не допускаются:</w:t>
      </w:r>
    </w:p>
    <w:p w:rsidR="00F36F44" w:rsidRPr="00861D9A" w:rsidRDefault="00F36F44" w:rsidP="00F36F44">
      <w:pPr>
        <w:rPr>
          <w:rFonts w:ascii="Arial" w:hAnsi="Arial" w:cs="Arial"/>
        </w:rPr>
      </w:pPr>
      <w:r w:rsidRPr="00861D9A">
        <w:rPr>
          <w:rFonts w:ascii="Arial" w:hAnsi="Arial" w:cs="Arial"/>
        </w:rPr>
        <w:t>1.6.1. Кредитные организации, страховые организации, инвестиционные фонды, негосударственные пенсионные фонды, профессиональные участники рынка ценных бумаг, ломбарды.</w:t>
      </w:r>
    </w:p>
    <w:p w:rsidR="00F36F44" w:rsidRPr="00861D9A" w:rsidRDefault="00F36F44" w:rsidP="00F36F44">
      <w:pPr>
        <w:rPr>
          <w:rFonts w:ascii="Arial" w:hAnsi="Arial" w:cs="Arial"/>
        </w:rPr>
      </w:pPr>
      <w:r w:rsidRPr="00861D9A">
        <w:rPr>
          <w:rFonts w:ascii="Arial" w:hAnsi="Arial" w:cs="Arial"/>
        </w:rPr>
        <w:t>1.6.2. Участники соглашений о разделе продукции.</w:t>
      </w:r>
    </w:p>
    <w:p w:rsidR="00F36F44" w:rsidRPr="00861D9A" w:rsidRDefault="00F36F44" w:rsidP="00F36F44">
      <w:pPr>
        <w:rPr>
          <w:rFonts w:ascii="Arial" w:hAnsi="Arial" w:cs="Arial"/>
        </w:rPr>
      </w:pPr>
      <w:r w:rsidRPr="00861D9A">
        <w:rPr>
          <w:rFonts w:ascii="Arial" w:hAnsi="Arial" w:cs="Arial"/>
        </w:rPr>
        <w:t>1.6.3. Субъекты МСП, осуществляющие предпринимательскую деятельность в сфере игорного бизнеса.</w:t>
      </w:r>
    </w:p>
    <w:p w:rsidR="00F36F44" w:rsidRPr="00861D9A" w:rsidRDefault="00F36F44" w:rsidP="00F36F44">
      <w:pPr>
        <w:rPr>
          <w:rFonts w:ascii="Arial" w:hAnsi="Arial" w:cs="Arial"/>
        </w:rPr>
      </w:pPr>
      <w:r w:rsidRPr="00861D9A">
        <w:rPr>
          <w:rFonts w:ascii="Arial" w:hAnsi="Arial" w:cs="Arial"/>
        </w:rPr>
        <w:t xml:space="preserve">1.6.4. Субъекты МСП, являющиеся в порядке, установленном законодательством Российской Федерации о валютном регулировании и валютном </w:t>
      </w:r>
    </w:p>
    <w:p w:rsidR="00F36F44" w:rsidRPr="00861D9A" w:rsidRDefault="00F36F44" w:rsidP="00F36F44">
      <w:pPr>
        <w:rPr>
          <w:rFonts w:ascii="Arial" w:hAnsi="Arial" w:cs="Arial"/>
        </w:rPr>
      </w:pPr>
      <w:proofErr w:type="gramStart"/>
      <w:r w:rsidRPr="00861D9A">
        <w:rPr>
          <w:rFonts w:ascii="Arial" w:hAnsi="Arial" w:cs="Arial"/>
        </w:rPr>
        <w:t>контроле</w:t>
      </w:r>
      <w:proofErr w:type="gramEnd"/>
      <w:r w:rsidRPr="00861D9A">
        <w:rPr>
          <w:rFonts w:ascii="Arial" w:hAnsi="Arial" w:cs="Arial"/>
        </w:rPr>
        <w:t>, нерезидентами Российской Федерации, за исключением случаев, предусмотренных международными договорами Российской Федерации.</w:t>
      </w:r>
    </w:p>
    <w:p w:rsidR="00F36F44" w:rsidRPr="00861D9A" w:rsidRDefault="00F36F44" w:rsidP="00F36F44">
      <w:pPr>
        <w:rPr>
          <w:rFonts w:ascii="Arial" w:hAnsi="Arial" w:cs="Arial"/>
        </w:rPr>
      </w:pPr>
      <w:r w:rsidRPr="00861D9A">
        <w:rPr>
          <w:rFonts w:ascii="Arial" w:hAnsi="Arial" w:cs="Arial"/>
        </w:rPr>
        <w:t xml:space="preserve">1.6.5. Субъекты МСП, осуществляющие </w:t>
      </w:r>
      <w:proofErr w:type="spellStart"/>
      <w:r w:rsidRPr="00861D9A">
        <w:rPr>
          <w:rFonts w:ascii="Arial" w:hAnsi="Arial" w:cs="Arial"/>
        </w:rPr>
        <w:t>риэлторскую</w:t>
      </w:r>
      <w:proofErr w:type="spellEnd"/>
      <w:r w:rsidRPr="00861D9A">
        <w:rPr>
          <w:rFonts w:ascii="Arial" w:hAnsi="Arial" w:cs="Arial"/>
        </w:rPr>
        <w:t xml:space="preserve"> деятельность и сдачу в наем жилых помещений (за исключением гостиниц), торговых мест.</w:t>
      </w:r>
    </w:p>
    <w:p w:rsidR="00F36F44" w:rsidRPr="00861D9A" w:rsidRDefault="00F36F44" w:rsidP="00F36F44">
      <w:pPr>
        <w:rPr>
          <w:rFonts w:ascii="Arial" w:hAnsi="Arial" w:cs="Arial"/>
        </w:rPr>
      </w:pPr>
      <w:r w:rsidRPr="00861D9A">
        <w:rPr>
          <w:rFonts w:ascii="Arial" w:hAnsi="Arial" w:cs="Arial"/>
        </w:rPr>
        <w:t>1.6.6. Субъекты МСП, осуществляющие розничную и оптовую реализацию подакцизных товаров (алкогольной продукции, табачных изделий, нефтепродуктов), а также пива и слабоалкогольной продукции.</w:t>
      </w:r>
    </w:p>
    <w:p w:rsidR="00F36F44" w:rsidRPr="00861D9A" w:rsidRDefault="00F36F44" w:rsidP="00F36F44">
      <w:pPr>
        <w:rPr>
          <w:rFonts w:ascii="Arial" w:hAnsi="Arial" w:cs="Arial"/>
        </w:rPr>
      </w:pPr>
      <w:r w:rsidRPr="00861D9A">
        <w:rPr>
          <w:rFonts w:ascii="Arial" w:hAnsi="Arial" w:cs="Arial"/>
        </w:rPr>
        <w:t>1.6.7. Субъекты МСП, предоставившие недостоверные сведения и документы.</w:t>
      </w:r>
    </w:p>
    <w:p w:rsidR="00F36F44" w:rsidRPr="00861D9A" w:rsidRDefault="00F36F44" w:rsidP="00F36F44">
      <w:pPr>
        <w:rPr>
          <w:rFonts w:ascii="Arial" w:hAnsi="Arial" w:cs="Arial"/>
        </w:rPr>
      </w:pPr>
      <w:r w:rsidRPr="00861D9A">
        <w:rPr>
          <w:rFonts w:ascii="Arial" w:hAnsi="Arial" w:cs="Arial"/>
        </w:rPr>
        <w:t>1.6.8. Субъекты МСП, в отношении которых ранее было принято решение о предоставлении аналогичной субсидии, и сроки ее предоставления не истекли.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outlineLvl w:val="1"/>
        <w:rPr>
          <w:rFonts w:ascii="Arial" w:hAnsi="Arial" w:cs="Arial"/>
          <w:sz w:val="28"/>
          <w:szCs w:val="28"/>
        </w:rPr>
      </w:pPr>
      <w:r w:rsidRPr="00861D9A">
        <w:rPr>
          <w:rFonts w:ascii="Arial" w:hAnsi="Arial" w:cs="Arial"/>
          <w:sz w:val="28"/>
          <w:szCs w:val="28"/>
        </w:rPr>
        <w:t>2. Этапы Конкурсного отбора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 Конкурсный отбор состоит из следующих этапов: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извещение об объявлении Конкурсного отбора;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 прием и регистрация Администрацией заявлений на предоставление субсидии от Заявителей (далее - Заявление) по </w:t>
      </w:r>
      <w:r w:rsidRPr="00861D9A">
        <w:rPr>
          <w:rFonts w:ascii="Arial" w:hAnsi="Arial" w:cs="Arial"/>
          <w:sz w:val="28"/>
          <w:szCs w:val="28"/>
        </w:rPr>
        <w:lastRenderedPageBreak/>
        <w:t xml:space="preserve">форме, утвержденной Администрацией, и пакета документов в соответствии с </w:t>
      </w:r>
      <w:hyperlink w:anchor="P373" w:history="1">
        <w:r w:rsidRPr="00861D9A">
          <w:rPr>
            <w:rFonts w:ascii="Arial" w:hAnsi="Arial" w:cs="Arial"/>
            <w:sz w:val="28"/>
            <w:szCs w:val="28"/>
          </w:rPr>
          <w:t>перечнем</w:t>
        </w:r>
      </w:hyperlink>
      <w:r w:rsidRPr="00861D9A">
        <w:rPr>
          <w:rFonts w:ascii="Arial" w:hAnsi="Arial" w:cs="Arial"/>
          <w:sz w:val="28"/>
          <w:szCs w:val="28"/>
        </w:rPr>
        <w:t xml:space="preserve"> документов, предоставляемых Заявителем для получения субсидии (далее - Перечень), согласно приложению 1 к настоящему Порядку (далее - Заявка);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рассмотрение Заявок Администрацией и принятие решения о допуске или отказе в допуске Заявок на рассмотрение Конкурсной комиссии по поддержке малого и среднего предпринимательства в городском округе Люберцы Московской области, утвержденной постановлением администрации городского округа Люберцы от 11.08.2017 № 677-ПА (далее – Комиссия);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принятие решения Комиссией о предоставлении (отказе в предоставлении) Заявителю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заключение Соглашение о предоставлении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2.2. Период начала и окончания приема Заявок определяется извещением об объявлении Конкурсного отбора.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Не позднее 1 рабочего дня до даты начала приема Заявок в официальном печатном издании и официальных сайтах Администрации в сети Интернет размещается извещение о проведении конкурсного отбора, в котором указывается наименование мероприятия и период начала и окончания приема Заявок.</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2.3. Для получения субсидий Заявители предоставляют Заявку посредством государственной информационной системы Московской области «Портал государственных и муниципальных услуг Московской области» в сроки, установленные извещением о проведении Конкурсного отбора.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2.4. Заявка подается лично руководителем Заявителя либо его представителем по доверенности.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Ответственность за полноту и достоверность информации, представленной в Заявке, несет Заявитель.</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Заявитель вправе повторно предоставить Заявку после устранения недостатков в установленные извещением о проведении Конкурсного отбора сроки.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2.5. Администрация: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2.6. Обеспечивает прием и регистрацию Заявок.</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Заявление о предоставлении субсидии, поданное в электронной форме посредством государственной информационной системы Московской области «Портал государственных и муниципальных услуг Московской области» до 16.00 рабочего дня, регистрируется в Администрации в день его подачи. Заявление, поданное посредством государственной информационной системы Московской области «Портал государственных и муниципальных услуг Московской области» после 16.00 рабочего дня либо в нерабочий день, регистрируется в Администрации на следующий рабочий день.</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Основания для отказа в приеме и регистрации Заявки устанавливаются Административным регламентом.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lastRenderedPageBreak/>
        <w:t>Отказ в приеме и регистрации документов не препятствует повторному обращению Заявителя в Администрацию за предоставлением субсидии до даты окончания приема Заявок, установленной извещением о проведении Конкурсного отбора.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2.7. В срок не более 20 (двадцати) календарных дней с последнего дня регистрации Заявки Администрация рассматривает ее на предмет соответствия форме Заявления и </w:t>
      </w:r>
      <w:hyperlink w:anchor="P373" w:history="1">
        <w:r w:rsidRPr="00861D9A">
          <w:rPr>
            <w:rFonts w:ascii="Arial" w:hAnsi="Arial" w:cs="Arial"/>
            <w:sz w:val="28"/>
            <w:szCs w:val="28"/>
          </w:rPr>
          <w:t>Перечню</w:t>
        </w:r>
      </w:hyperlink>
      <w:r w:rsidRPr="00861D9A">
        <w:rPr>
          <w:rFonts w:ascii="Arial" w:hAnsi="Arial" w:cs="Arial"/>
          <w:sz w:val="28"/>
          <w:szCs w:val="28"/>
        </w:rPr>
        <w:t>, соблюдения требований и условий предоставления субсидий, установленных настоящим Порядком.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Администрация проводит проверку достоверности сведений, содержащихся в Заявке, любым не запрещенным законодательством Российской Федерации способом.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2.8. Представител</w:t>
      </w:r>
      <w:proofErr w:type="gramStart"/>
      <w:r w:rsidRPr="00861D9A">
        <w:rPr>
          <w:rFonts w:ascii="Arial" w:hAnsi="Arial" w:cs="Arial"/>
          <w:sz w:val="28"/>
          <w:szCs w:val="28"/>
        </w:rPr>
        <w:t>ь(</w:t>
      </w:r>
      <w:proofErr w:type="gramEnd"/>
      <w:r w:rsidRPr="00861D9A">
        <w:rPr>
          <w:rFonts w:ascii="Arial" w:hAnsi="Arial" w:cs="Arial"/>
          <w:sz w:val="28"/>
          <w:szCs w:val="28"/>
        </w:rPr>
        <w:t>и) Администрации осуществляет(ют) выездные обследования на место ведения хозяйственной деятельности Заявителей 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Выезды осуществляются непосредственно должностными лицами Администрации в следующих случаях: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сумма запрашиваемой субсидии превышает 3 000 000 (три миллиона) рублей;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б) совпадение юридических адресов и/или адресов места нахождения сторон сделки, затраты по которой заявлены к субсидированию;</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 совпадение учредителей у двух и более сторон сделки, затраты по которой заявлены к субсидированию;</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г) индивидуальный предприниматель, выступающий стороной сделки, затраты по которой заявлены к субсидированию, является учредителем другой стороны сделки;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 индивидуальный предприниматель, выступающий стороной сделки, затраты по которой заявлены к субсидированию,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другой стороны сделки;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е) одно лицо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двух и более сторон сделки, затраты по которой заявлены к субсидированию;</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ж) лицо, являющееся членом Совета директоров (наблюдательного совета) или иного коллегиального органа </w:t>
      </w:r>
      <w:r w:rsidRPr="00861D9A">
        <w:rPr>
          <w:rFonts w:ascii="Arial" w:hAnsi="Arial" w:cs="Arial"/>
          <w:sz w:val="28"/>
          <w:szCs w:val="28"/>
        </w:rPr>
        <w:lastRenderedPageBreak/>
        <w:t>управления, членом коллегиального исполнительного органа, а также лицом, осуществляющим полномочия единоличного исполнительного органа, одной из сторон сделки, затраты по которой заявлены к субсидированию, является учредителем другой стороны сделки;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з) лицо, являющееся учредителем одной из сторон сделки, затраты по которой заявлены к субсидированию, является членом Совета директоров (наблюдательного совета) или иного коллегиального органа управления, членом коллегиального исполнительного органа, а также лицом, осуществляющим полномочия единоличного исполнительного органа, другой стороны сделки;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и) экспертной группой из числа представителей общественных организаций и объединений предпринимателей принято единогласное решение о проведении выездной проверки в связи с невозможностью однозначного подтверждения достоверности сведений, указанных в Заявке.</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 остальных случаях выезд проводится представителями Администрации на основании заключенных соглашений с организациями инфраструктуры поддержки малого и среднего предпринимательства Московской области. Выезд осуществляется не позднее даты окончания рассмотрения Заявок Администрацией.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2.9. По результатам рассмотрения Заявки Администрацией принимается </w:t>
      </w:r>
      <w:hyperlink w:anchor="P2245" w:history="1">
        <w:r w:rsidRPr="00861D9A">
          <w:rPr>
            <w:rFonts w:ascii="Arial" w:hAnsi="Arial" w:cs="Arial"/>
            <w:sz w:val="28"/>
            <w:szCs w:val="28"/>
          </w:rPr>
          <w:t>решение</w:t>
        </w:r>
      </w:hyperlink>
      <w:r w:rsidRPr="00861D9A">
        <w:rPr>
          <w:rFonts w:ascii="Arial" w:hAnsi="Arial" w:cs="Arial"/>
          <w:sz w:val="28"/>
          <w:szCs w:val="28"/>
        </w:rPr>
        <w:t xml:space="preserve"> о допуске или отказе в допуске Заявки на рассмотрение Комиссией по форме согласно приложению № 2 к настоящему Порядку.</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Критериями для принятия Администрацией решения о допуске являются: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соответствие Заявителя требованиям и условиям, установленным настоящим Порядком;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б) соответствие Заявки форме Заявления и </w:t>
      </w:r>
      <w:hyperlink w:anchor="P373" w:history="1">
        <w:r w:rsidRPr="00861D9A">
          <w:rPr>
            <w:rFonts w:ascii="Arial" w:hAnsi="Arial" w:cs="Arial"/>
            <w:sz w:val="28"/>
            <w:szCs w:val="28"/>
          </w:rPr>
          <w:t>Перечню</w:t>
        </w:r>
      </w:hyperlink>
      <w:r w:rsidRPr="00861D9A">
        <w:rPr>
          <w:rFonts w:ascii="Arial" w:hAnsi="Arial" w:cs="Arial"/>
          <w:sz w:val="28"/>
          <w:szCs w:val="28"/>
        </w:rPr>
        <w:t xml:space="preserve"> согласно приложению № 1 к настоящему Порядку;</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 отсутствие нечитаемых исправлений в предоставленных документах;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г) соответствие произведенных затрат требованиям, установленным </w:t>
      </w:r>
      <w:hyperlink r:id="rId11" w:history="1">
        <w:r w:rsidRPr="00861D9A">
          <w:rPr>
            <w:rFonts w:ascii="Arial" w:hAnsi="Arial" w:cs="Arial"/>
            <w:sz w:val="28"/>
            <w:szCs w:val="28"/>
          </w:rPr>
          <w:t>Программой</w:t>
        </w:r>
      </w:hyperlink>
      <w:r w:rsidRPr="00861D9A">
        <w:rPr>
          <w:rFonts w:ascii="Arial" w:hAnsi="Arial" w:cs="Arial"/>
          <w:sz w:val="28"/>
          <w:szCs w:val="28"/>
        </w:rPr>
        <w:t>;</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 достоверность сведений, содержащихся в Заявке.</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2.10. Администрация принимает решение о допуске или отказе в допуске Заявки на рассмотрение Комиссией в течение 3 (трёх) календарных дней со дня рассмотрения Заявок, но не позднее 20 (двадцати) календарных дней с последнего дня регистрации Заявок Администрацией.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2.11. В случае превышения лимитов бюджетных ассигнований, предусмотренных на конкретное мероприятие </w:t>
      </w:r>
      <w:hyperlink r:id="rId12" w:history="1">
        <w:r w:rsidRPr="00861D9A">
          <w:rPr>
            <w:rFonts w:ascii="Arial" w:hAnsi="Arial" w:cs="Arial"/>
            <w:sz w:val="28"/>
            <w:szCs w:val="28"/>
          </w:rPr>
          <w:t>Программы</w:t>
        </w:r>
      </w:hyperlink>
      <w:r w:rsidRPr="00861D9A">
        <w:rPr>
          <w:rFonts w:ascii="Arial" w:hAnsi="Arial" w:cs="Arial"/>
          <w:sz w:val="28"/>
          <w:szCs w:val="28"/>
        </w:rPr>
        <w:t xml:space="preserve">, над потребностями Заявителей, подавших Заявки на предоставление субсидии по данному мероприятию </w:t>
      </w:r>
      <w:hyperlink r:id="rId13" w:history="1">
        <w:r w:rsidRPr="00861D9A">
          <w:rPr>
            <w:rFonts w:ascii="Arial" w:hAnsi="Arial" w:cs="Arial"/>
            <w:sz w:val="28"/>
            <w:szCs w:val="28"/>
          </w:rPr>
          <w:t>Программы</w:t>
        </w:r>
      </w:hyperlink>
      <w:r w:rsidRPr="00861D9A">
        <w:rPr>
          <w:rFonts w:ascii="Arial" w:hAnsi="Arial" w:cs="Arial"/>
          <w:sz w:val="28"/>
          <w:szCs w:val="28"/>
        </w:rPr>
        <w:t xml:space="preserve"> и допущенных к </w:t>
      </w:r>
      <w:r w:rsidRPr="00861D9A">
        <w:rPr>
          <w:rFonts w:ascii="Arial" w:hAnsi="Arial" w:cs="Arial"/>
          <w:sz w:val="28"/>
          <w:szCs w:val="28"/>
        </w:rPr>
        <w:lastRenderedPageBreak/>
        <w:t xml:space="preserve">участию в Конкурсном отборе, Администрация запрашивает у Заявителей, предоставивших при подаче Заявки неполный пакет документов в соответствии с </w:t>
      </w:r>
      <w:hyperlink w:anchor="P373" w:history="1">
        <w:r w:rsidRPr="00861D9A">
          <w:rPr>
            <w:rFonts w:ascii="Arial" w:hAnsi="Arial" w:cs="Arial"/>
            <w:sz w:val="28"/>
            <w:szCs w:val="28"/>
          </w:rPr>
          <w:t>Перечнем</w:t>
        </w:r>
      </w:hyperlink>
      <w:r w:rsidRPr="00861D9A">
        <w:rPr>
          <w:rFonts w:ascii="Arial" w:hAnsi="Arial" w:cs="Arial"/>
          <w:sz w:val="28"/>
          <w:szCs w:val="28"/>
        </w:rPr>
        <w:t>, недостающие документы.</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Данные документы направляются в Администрацию вместе с сопроводительным письмом, содержащим их опись, составленным в произвольной форме. Документы должны быть прошиты, пронумерованы и заверены подписью руководителя юридического лица или индивидуального предпринимателя и печатью при ее наличии.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Срок предоставления документов - 3 (три) рабочих дня со дня направления Администрацией Заявителю запроса на предоставление документов.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2.12. При принятии Комиссией решения о предоставлении субсидии на компенсацию затрат Заявителя, фактическое осуществление которых подтверждено не в полном объеме, Заявитель предоставляет недостающие документы в Администрацию не позднее 1 декабря текущего календарного года.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Документы, подтверждающие фактическое осуществление затрат, предоставляются с сопроводительным письмом Заявителя в произвольной форме (в 2 экземплярах), содержащим наименование мероприятия, и описью предоставленных документов с указанием количества листов.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Указанные документы должны быть прошиты, пронумерованы и заверены подписью руководителя Заявителя и печатью (при ее наличии).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2.13. Администрация рассматривает предоставленные документы, подтверждающие фактическое осуществление затрат, и готовит </w:t>
      </w:r>
      <w:hyperlink w:anchor="P2805" w:history="1">
        <w:r w:rsidRPr="00861D9A">
          <w:rPr>
            <w:rFonts w:ascii="Arial" w:hAnsi="Arial" w:cs="Arial"/>
            <w:sz w:val="28"/>
            <w:szCs w:val="28"/>
          </w:rPr>
          <w:t>заключение</w:t>
        </w:r>
      </w:hyperlink>
      <w:r w:rsidRPr="00861D9A">
        <w:rPr>
          <w:rFonts w:ascii="Arial" w:hAnsi="Arial" w:cs="Arial"/>
          <w:sz w:val="28"/>
          <w:szCs w:val="28"/>
        </w:rPr>
        <w:t xml:space="preserve"> о подтверждении затрат по форме, согласно приложению 3 к настоящему Порядку.</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2.14. Администрация несет ответственность за качество рассмотрения Заявок и достоверность сведений, содержащихся в решениях о допуске (отказе в допуске) Заявок на рассмотрение Комиссией, заключениях.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2.15. Организует работу Комиссии.</w:t>
      </w:r>
    </w:p>
    <w:p w:rsidR="00F36F44" w:rsidRPr="00861D9A" w:rsidRDefault="00F36F44" w:rsidP="00F36F44">
      <w:pPr>
        <w:pStyle w:val="ConsPlusNormal"/>
        <w:ind w:firstLine="709"/>
        <w:jc w:val="both"/>
        <w:rPr>
          <w:rFonts w:ascii="Arial" w:hAnsi="Arial" w:cs="Arial"/>
          <w:sz w:val="28"/>
          <w:szCs w:val="28"/>
        </w:rPr>
      </w:pPr>
      <w:bookmarkStart w:id="3" w:name="P164"/>
      <w:bookmarkEnd w:id="3"/>
      <w:r w:rsidRPr="00861D9A">
        <w:rPr>
          <w:rFonts w:ascii="Arial" w:hAnsi="Arial" w:cs="Arial"/>
          <w:sz w:val="28"/>
          <w:szCs w:val="28"/>
        </w:rPr>
        <w:t>2.16 Критерии и порядок оценки Заявок.</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2.16.1. По мероприятию «Частичная компенсация субъектам МСП затрат, связанных с приобретением оборудования в целях создания и (или) развития и (или) модернизации производства товаров (работ, услуг)»: </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1) соответствие вида деятельности Заявителя, предоставившего Заявку в соответствии с мероприятиями </w:t>
      </w:r>
      <w:hyperlink r:id="rId14" w:history="1">
        <w:r w:rsidRPr="00861D9A">
          <w:rPr>
            <w:rFonts w:ascii="Arial" w:hAnsi="Arial" w:cs="Arial"/>
            <w:sz w:val="28"/>
            <w:szCs w:val="28"/>
          </w:rPr>
          <w:t>Программы</w:t>
        </w:r>
      </w:hyperlink>
      <w:r w:rsidRPr="00861D9A">
        <w:rPr>
          <w:rFonts w:ascii="Arial" w:hAnsi="Arial" w:cs="Arial"/>
          <w:sz w:val="28"/>
          <w:szCs w:val="28"/>
        </w:rPr>
        <w:t>, следующим видам деятельности для первоочередного предоставления субсидий на возмещение затрат: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а) Общероссийский </w:t>
      </w:r>
      <w:hyperlink r:id="rId15" w:history="1">
        <w:r w:rsidRPr="00861D9A">
          <w:rPr>
            <w:rFonts w:ascii="Arial" w:hAnsi="Arial" w:cs="Arial"/>
            <w:sz w:val="28"/>
            <w:szCs w:val="28"/>
          </w:rPr>
          <w:t>классификатор</w:t>
        </w:r>
      </w:hyperlink>
      <w:r w:rsidRPr="00861D9A">
        <w:rPr>
          <w:rFonts w:ascii="Arial" w:hAnsi="Arial" w:cs="Arial"/>
          <w:sz w:val="28"/>
          <w:szCs w:val="28"/>
        </w:rPr>
        <w:t xml:space="preserve"> видов экономической деятельности ОК 029-2014 (КДЕС</w:t>
      </w:r>
      <w:proofErr w:type="gramStart"/>
      <w:r w:rsidRPr="00861D9A">
        <w:rPr>
          <w:rFonts w:ascii="Arial" w:hAnsi="Arial" w:cs="Arial"/>
          <w:sz w:val="28"/>
          <w:szCs w:val="28"/>
        </w:rPr>
        <w:t xml:space="preserve"> Р</w:t>
      </w:r>
      <w:proofErr w:type="gramEnd"/>
      <w:r w:rsidRPr="00861D9A">
        <w:rPr>
          <w:rFonts w:ascii="Arial" w:hAnsi="Arial" w:cs="Arial"/>
          <w:sz w:val="28"/>
          <w:szCs w:val="28"/>
        </w:rPr>
        <w:t>ед. 2)</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lastRenderedPageBreak/>
        <w:t xml:space="preserve">I) </w:t>
      </w:r>
      <w:hyperlink r:id="rId16" w:history="1">
        <w:r w:rsidRPr="00861D9A">
          <w:rPr>
            <w:rFonts w:ascii="Arial" w:hAnsi="Arial" w:cs="Arial"/>
            <w:sz w:val="28"/>
            <w:szCs w:val="28"/>
          </w:rPr>
          <w:t>раздел A</w:t>
        </w:r>
      </w:hyperlink>
      <w:r w:rsidRPr="00861D9A">
        <w:rPr>
          <w:rFonts w:ascii="Arial" w:hAnsi="Arial" w:cs="Arial"/>
          <w:sz w:val="28"/>
          <w:szCs w:val="28"/>
        </w:rPr>
        <w:t>. Сельское хозяйство, лесное хозяйство, охота, рыболовство, рыбоводство;</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 xml:space="preserve">II) </w:t>
      </w:r>
      <w:hyperlink r:id="rId17" w:history="1">
        <w:r w:rsidRPr="00861D9A">
          <w:rPr>
            <w:rFonts w:ascii="Arial" w:hAnsi="Arial" w:cs="Arial"/>
            <w:sz w:val="28"/>
            <w:szCs w:val="28"/>
          </w:rPr>
          <w:t>раздел B</w:t>
        </w:r>
      </w:hyperlink>
      <w:r w:rsidRPr="00861D9A">
        <w:rPr>
          <w:rFonts w:ascii="Arial" w:hAnsi="Arial" w:cs="Arial"/>
          <w:sz w:val="28"/>
          <w:szCs w:val="28"/>
        </w:rPr>
        <w:t>. Добыча полезных ископаемых;</w:t>
      </w:r>
      <w:proofErr w:type="gramEnd"/>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 xml:space="preserve">III) </w:t>
      </w:r>
      <w:hyperlink r:id="rId18" w:history="1">
        <w:r w:rsidRPr="00861D9A">
          <w:rPr>
            <w:rFonts w:ascii="Arial" w:hAnsi="Arial" w:cs="Arial"/>
            <w:sz w:val="28"/>
            <w:szCs w:val="28"/>
          </w:rPr>
          <w:t xml:space="preserve">раздел </w:t>
        </w:r>
      </w:hyperlink>
      <w:r w:rsidRPr="00861D9A">
        <w:rPr>
          <w:rFonts w:ascii="Arial" w:hAnsi="Arial" w:cs="Arial"/>
          <w:sz w:val="28"/>
          <w:szCs w:val="28"/>
        </w:rPr>
        <w:t>С. Обрабатывающие производства;</w:t>
      </w:r>
      <w:proofErr w:type="gramEnd"/>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 социальная эффективность:</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создание новых рабочих мест;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б) увеличение средней заработной платы работников Заявителей;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 экономическая эффективность:</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увеличение выручки от реализации товаров, работ, услуг.</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2.16.2. Порядок оценки Заявок по мероприятию </w:t>
      </w:r>
      <w:hyperlink r:id="rId19" w:history="1">
        <w:r w:rsidRPr="00861D9A">
          <w:rPr>
            <w:rFonts w:ascii="Arial" w:hAnsi="Arial" w:cs="Arial"/>
            <w:sz w:val="28"/>
            <w:szCs w:val="28"/>
          </w:rPr>
          <w:t>Программы</w:t>
        </w:r>
      </w:hyperlink>
      <w:r w:rsidRPr="00861D9A">
        <w:rPr>
          <w:rFonts w:ascii="Arial" w:hAnsi="Arial" w:cs="Arial"/>
          <w:sz w:val="28"/>
          <w:szCs w:val="28"/>
        </w:rPr>
        <w:t>:</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 оценка Заявок проводится на основе рейтинга, составляемого по результатам балльной оценки критериев.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Для мероприятий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определяется соответствие видов деятельности Заявителей, подавших Заявки, перечню видов деятельности для первоочередного предоставления субсидий на возмещение затрат по мероприятию;</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 Заявка получает итоговое количество баллов и место в рейтинге Заявок, исходя из следующей балльной оценки критериев:</w:t>
      </w:r>
    </w:p>
    <w:p w:rsidR="00F36F44" w:rsidRPr="00861D9A" w:rsidRDefault="00F36F44" w:rsidP="00F36F44">
      <w:pPr>
        <w:rPr>
          <w:rFonts w:ascii="Arial" w:hAnsi="Arial" w:cs="Arial"/>
        </w:rPr>
      </w:pPr>
      <w:r w:rsidRPr="00861D9A">
        <w:rPr>
          <w:rFonts w:ascii="Arial" w:hAnsi="Arial" w:cs="Arial"/>
        </w:rPr>
        <w:t>1. Сфера деятельности заявителя:</w:t>
      </w:r>
    </w:p>
    <w:p w:rsidR="00F36F44" w:rsidRPr="00861D9A" w:rsidRDefault="00F36F44" w:rsidP="00F36F44">
      <w:pPr>
        <w:rPr>
          <w:rFonts w:ascii="Arial" w:hAnsi="Arial" w:cs="Arial"/>
        </w:rPr>
      </w:pPr>
    </w:p>
    <w:tbl>
      <w:tblPr>
        <w:tblW w:w="5000" w:type="pct"/>
        <w:tblCellMar>
          <w:top w:w="75" w:type="dxa"/>
          <w:left w:w="0" w:type="dxa"/>
          <w:bottom w:w="75" w:type="dxa"/>
          <w:right w:w="0" w:type="dxa"/>
        </w:tblCellMar>
        <w:tblLook w:val="0000" w:firstRow="0" w:lastRow="0" w:firstColumn="0" w:lastColumn="0" w:noHBand="0" w:noVBand="0"/>
      </w:tblPr>
      <w:tblGrid>
        <w:gridCol w:w="997"/>
        <w:gridCol w:w="7030"/>
        <w:gridCol w:w="1452"/>
      </w:tblGrid>
      <w:tr w:rsidR="00F36F44" w:rsidRPr="00861D9A" w:rsidTr="00F1773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jc w:val="center"/>
              <w:rPr>
                <w:rFonts w:ascii="Arial" w:hAnsi="Arial" w:cs="Arial"/>
              </w:rPr>
            </w:pPr>
            <w:r w:rsidRPr="00861D9A">
              <w:rPr>
                <w:rFonts w:ascii="Arial" w:hAnsi="Arial" w:cs="Arial"/>
              </w:rPr>
              <w:t>1.</w:t>
            </w:r>
          </w:p>
        </w:tc>
        <w:tc>
          <w:tcPr>
            <w:tcW w:w="3708" w:type="pct"/>
            <w:tcBorders>
              <w:top w:val="single" w:sz="4" w:space="0" w:color="auto"/>
              <w:left w:val="single" w:sz="4" w:space="0" w:color="auto"/>
              <w:bottom w:val="single" w:sz="4" w:space="0" w:color="auto"/>
              <w:right w:val="single" w:sz="4" w:space="0" w:color="auto"/>
            </w:tcBorders>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Сельское хозяйство, лесное хозяйство, охота, рыболовство, рыбоводство;</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Добыча полезных ископаемых;</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Обрабатывающие производства;</w:t>
            </w:r>
          </w:p>
          <w:p w:rsidR="00F36F44" w:rsidRPr="00861D9A" w:rsidRDefault="00F36F44" w:rsidP="00F17735">
            <w:pPr>
              <w:ind w:left="60" w:firstLine="0"/>
              <w:rPr>
                <w:rFonts w:ascii="Arial" w:hAnsi="Arial" w:cs="Arial"/>
              </w:rPr>
            </w:pPr>
            <w:r w:rsidRPr="00861D9A">
              <w:rPr>
                <w:rFonts w:ascii="Arial" w:hAnsi="Arial" w:cs="Arial"/>
              </w:rPr>
              <w:t>(ОКВЭД 01 – 33)</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100 баллов</w:t>
            </w:r>
          </w:p>
        </w:tc>
      </w:tr>
      <w:tr w:rsidR="00F36F44" w:rsidRPr="00861D9A" w:rsidTr="00F1773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jc w:val="center"/>
              <w:rPr>
                <w:rFonts w:ascii="Arial" w:hAnsi="Arial" w:cs="Arial"/>
              </w:rPr>
            </w:pPr>
            <w:r w:rsidRPr="00861D9A">
              <w:rPr>
                <w:rFonts w:ascii="Arial" w:hAnsi="Arial" w:cs="Arial"/>
              </w:rPr>
              <w:t>2.</w:t>
            </w:r>
          </w:p>
        </w:tc>
        <w:tc>
          <w:tcPr>
            <w:tcW w:w="3708" w:type="pct"/>
            <w:tcBorders>
              <w:top w:val="single" w:sz="4" w:space="0" w:color="auto"/>
              <w:left w:val="single" w:sz="4" w:space="0" w:color="auto"/>
              <w:bottom w:val="single" w:sz="4" w:space="0" w:color="auto"/>
              <w:right w:val="single" w:sz="4" w:space="0" w:color="auto"/>
            </w:tcBorders>
          </w:tcPr>
          <w:p w:rsidR="00F36F44" w:rsidRPr="00861D9A" w:rsidRDefault="00F36F44" w:rsidP="00F17735">
            <w:pPr>
              <w:ind w:left="60" w:firstLine="0"/>
              <w:rPr>
                <w:rFonts w:ascii="Arial" w:hAnsi="Arial" w:cs="Arial"/>
              </w:rPr>
            </w:pPr>
            <w:r w:rsidRPr="00861D9A">
              <w:rPr>
                <w:rFonts w:ascii="Arial" w:hAnsi="Arial" w:cs="Arial"/>
              </w:rPr>
              <w:t>Научно-техническая сфера (ОКВЭД 69 – 72)</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90 баллов</w:t>
            </w:r>
          </w:p>
        </w:tc>
      </w:tr>
      <w:tr w:rsidR="00F36F44" w:rsidRPr="00861D9A" w:rsidTr="00F17735">
        <w:tc>
          <w:tcPr>
            <w:tcW w:w="52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jc w:val="center"/>
              <w:rPr>
                <w:rFonts w:ascii="Arial" w:hAnsi="Arial" w:cs="Arial"/>
              </w:rPr>
            </w:pPr>
            <w:r w:rsidRPr="00861D9A">
              <w:rPr>
                <w:rFonts w:ascii="Arial" w:hAnsi="Arial" w:cs="Arial"/>
              </w:rPr>
              <w:t>3.</w:t>
            </w:r>
          </w:p>
        </w:tc>
        <w:tc>
          <w:tcPr>
            <w:tcW w:w="3708" w:type="pct"/>
            <w:tcBorders>
              <w:top w:val="single" w:sz="4" w:space="0" w:color="auto"/>
              <w:left w:val="single" w:sz="4" w:space="0" w:color="auto"/>
              <w:bottom w:val="single" w:sz="4" w:space="0" w:color="auto"/>
              <w:right w:val="single" w:sz="4" w:space="0" w:color="auto"/>
            </w:tcBorders>
          </w:tcPr>
          <w:p w:rsidR="00F36F44" w:rsidRPr="00861D9A" w:rsidRDefault="00F36F44" w:rsidP="00F17735">
            <w:pPr>
              <w:ind w:left="60" w:firstLine="0"/>
              <w:rPr>
                <w:rFonts w:ascii="Arial" w:hAnsi="Arial" w:cs="Arial"/>
              </w:rPr>
            </w:pPr>
            <w:r w:rsidRPr="00861D9A">
              <w:rPr>
                <w:rFonts w:ascii="Arial" w:hAnsi="Arial" w:cs="Arial"/>
              </w:rPr>
              <w:t>Услуги (общественное питание, бытовые, транспортные, иные)</w:t>
            </w:r>
          </w:p>
          <w:p w:rsidR="00F36F44" w:rsidRPr="00861D9A" w:rsidRDefault="00F36F44" w:rsidP="00F17735">
            <w:pPr>
              <w:ind w:left="60" w:firstLine="0"/>
              <w:rPr>
                <w:rFonts w:ascii="Arial" w:hAnsi="Arial" w:cs="Arial"/>
              </w:rPr>
            </w:pPr>
            <w:r w:rsidRPr="00861D9A">
              <w:rPr>
                <w:rFonts w:ascii="Arial" w:hAnsi="Arial" w:cs="Arial"/>
              </w:rPr>
              <w:t>(ОКВЭД 49 – 63, ОКВЭД 93, ОКВЭД 95 - 97)</w:t>
            </w:r>
          </w:p>
        </w:tc>
        <w:tc>
          <w:tcPr>
            <w:tcW w:w="76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50 баллов</w:t>
            </w: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социальная эффективность:</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I. Создание новых рабочих мест.</w:t>
      </w:r>
    </w:p>
    <w:p w:rsidR="00F36F44" w:rsidRPr="00861D9A" w:rsidRDefault="00F36F44" w:rsidP="00F36F44">
      <w:pPr>
        <w:pStyle w:val="ConsPlusNormal"/>
        <w:ind w:firstLine="709"/>
        <w:jc w:val="both"/>
        <w:rPr>
          <w:rFonts w:ascii="Arial" w:hAnsi="Arial" w:cs="Arial"/>
          <w:sz w:val="28"/>
          <w:szCs w:val="28"/>
        </w:rPr>
      </w:pPr>
    </w:p>
    <w:tbl>
      <w:tblPr>
        <w:tblW w:w="9356"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66"/>
        <w:gridCol w:w="1590"/>
      </w:tblGrid>
      <w:tr w:rsidR="00F36F44" w:rsidRPr="00861D9A" w:rsidTr="00F17735">
        <w:tc>
          <w:tcPr>
            <w:tcW w:w="7766" w:type="dxa"/>
            <w:tcBorders>
              <w:top w:val="single" w:sz="4" w:space="0" w:color="auto"/>
              <w:bottom w:val="nil"/>
            </w:tcBorders>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1 рабочее место (учитываются данные в год получения субсидии и год, следующий за годом получения субсидии)</w:t>
            </w:r>
          </w:p>
        </w:tc>
        <w:tc>
          <w:tcPr>
            <w:tcW w:w="1590" w:type="dxa"/>
            <w:tcBorders>
              <w:top w:val="single" w:sz="4" w:space="0" w:color="auto"/>
              <w:bottom w:val="nil"/>
            </w:tcBorders>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10 баллов</w:t>
            </w:r>
          </w:p>
        </w:tc>
      </w:tr>
      <w:tr w:rsidR="00F36F44" w:rsidRPr="00861D9A" w:rsidTr="00F17735">
        <w:tc>
          <w:tcPr>
            <w:tcW w:w="9356" w:type="dxa"/>
            <w:gridSpan w:val="2"/>
            <w:tcBorders>
              <w:top w:val="nil"/>
              <w:bottom w:val="single" w:sz="4" w:space="0" w:color="auto"/>
            </w:tcBorders>
          </w:tcPr>
          <w:p w:rsidR="00F36F44" w:rsidRPr="00861D9A" w:rsidRDefault="00F36F44" w:rsidP="00F17735">
            <w:pPr>
              <w:pStyle w:val="ConsPlusNormal"/>
              <w:ind w:firstLine="709"/>
              <w:jc w:val="both"/>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II. Увеличение средней заработной платы работников Заявителей.</w:t>
      </w:r>
    </w:p>
    <w:p w:rsidR="00F36F44" w:rsidRPr="00861D9A" w:rsidRDefault="00F36F44" w:rsidP="00F36F44">
      <w:pPr>
        <w:pStyle w:val="ConsPlusNormal"/>
        <w:ind w:firstLine="709"/>
        <w:jc w:val="both"/>
        <w:rPr>
          <w:rFonts w:ascii="Arial" w:hAnsi="Arial" w:cs="Arial"/>
          <w:sz w:val="28"/>
          <w:szCs w:val="28"/>
        </w:rPr>
      </w:pPr>
    </w:p>
    <w:tbl>
      <w:tblPr>
        <w:tblW w:w="9356"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66"/>
        <w:gridCol w:w="1590"/>
      </w:tblGrid>
      <w:tr w:rsidR="00F36F44" w:rsidRPr="00861D9A" w:rsidTr="00F17735">
        <w:tc>
          <w:tcPr>
            <w:tcW w:w="7766" w:type="dxa"/>
            <w:tcBorders>
              <w:top w:val="single" w:sz="4" w:space="0" w:color="auto"/>
              <w:bottom w:val="nil"/>
            </w:tcBorders>
          </w:tcPr>
          <w:p w:rsidR="00F36F44" w:rsidRPr="00861D9A" w:rsidRDefault="00F36F44" w:rsidP="00F17735">
            <w:pPr>
              <w:pStyle w:val="ConsPlusNormal"/>
              <w:rPr>
                <w:rFonts w:ascii="Arial" w:hAnsi="Arial" w:cs="Arial"/>
                <w:sz w:val="28"/>
                <w:szCs w:val="28"/>
              </w:rPr>
            </w:pPr>
            <w:proofErr w:type="gramStart"/>
            <w:r w:rsidRPr="00861D9A">
              <w:rPr>
                <w:rFonts w:ascii="Arial" w:hAnsi="Arial" w:cs="Arial"/>
                <w:sz w:val="28"/>
                <w:szCs w:val="28"/>
              </w:rPr>
              <w:t>10% от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 (промежуточные данные не учитываются); рассчитывается увеличение заработной платы в год получения субсидии и год, следующий за годом получения субсидии</w:t>
            </w:r>
            <w:proofErr w:type="gramEnd"/>
          </w:p>
        </w:tc>
        <w:tc>
          <w:tcPr>
            <w:tcW w:w="1590" w:type="dxa"/>
            <w:tcBorders>
              <w:top w:val="single" w:sz="4" w:space="0" w:color="auto"/>
              <w:bottom w:val="nil"/>
            </w:tcBorders>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10 баллов</w:t>
            </w:r>
          </w:p>
        </w:tc>
      </w:tr>
      <w:tr w:rsidR="00F36F44" w:rsidRPr="00861D9A" w:rsidTr="00F17735">
        <w:trPr>
          <w:trHeight w:val="18"/>
        </w:trPr>
        <w:tc>
          <w:tcPr>
            <w:tcW w:w="9356" w:type="dxa"/>
            <w:gridSpan w:val="2"/>
            <w:tcBorders>
              <w:top w:val="nil"/>
              <w:bottom w:val="single" w:sz="4" w:space="0" w:color="auto"/>
            </w:tcBorders>
          </w:tcPr>
          <w:p w:rsidR="00F36F44" w:rsidRPr="00861D9A" w:rsidRDefault="00F36F44" w:rsidP="00F17735">
            <w:pPr>
              <w:pStyle w:val="ConsPlusNormal"/>
              <w:ind w:firstLine="709"/>
              <w:jc w:val="both"/>
              <w:rPr>
                <w:rFonts w:ascii="Arial" w:hAnsi="Arial" w:cs="Arial"/>
                <w:sz w:val="28"/>
                <w:szCs w:val="28"/>
              </w:rPr>
            </w:pPr>
          </w:p>
        </w:tc>
      </w:tr>
    </w:tbl>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б) Экономическая эффективность:</w:t>
      </w:r>
    </w:p>
    <w:p w:rsidR="00F36F44" w:rsidRPr="00861D9A" w:rsidRDefault="00F36F44" w:rsidP="00F36F44">
      <w:pPr>
        <w:rPr>
          <w:rFonts w:ascii="Arial" w:hAnsi="Arial" w:cs="Arial"/>
        </w:rPr>
      </w:pPr>
      <w:proofErr w:type="gramStart"/>
      <w:r w:rsidRPr="00861D9A">
        <w:rPr>
          <w:rFonts w:ascii="Arial" w:hAnsi="Arial" w:cs="Arial"/>
        </w:rPr>
        <w:t>Увеличение выручки по сравнению с годом, предшествующим отчетному (источник информации формы:</w:t>
      </w:r>
      <w:proofErr w:type="gramEnd"/>
    </w:p>
    <w:p w:rsidR="00F36F44" w:rsidRPr="00861D9A" w:rsidRDefault="00F36F44" w:rsidP="00F36F44">
      <w:pPr>
        <w:rPr>
          <w:rFonts w:ascii="Arial" w:hAnsi="Arial" w:cs="Arial"/>
        </w:rPr>
      </w:pPr>
      <w:r w:rsidRPr="00861D9A">
        <w:rPr>
          <w:rFonts w:ascii="Arial" w:hAnsi="Arial" w:cs="Arial"/>
        </w:rPr>
        <w:t xml:space="preserve"> </w:t>
      </w:r>
      <w:proofErr w:type="gramStart"/>
      <w:r w:rsidRPr="00861D9A">
        <w:rPr>
          <w:rFonts w:ascii="Arial" w:hAnsi="Arial" w:cs="Arial"/>
        </w:rPr>
        <w:t xml:space="preserve">№1 </w:t>
      </w:r>
      <w:hyperlink r:id="rId20"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Pr="00861D9A">
          <w:rPr>
            <w:rStyle w:val="a3"/>
            <w:rFonts w:ascii="Arial" w:hAnsi="Arial" w:cs="Arial"/>
            <w:color w:val="auto"/>
            <w:u w:val="none"/>
          </w:rPr>
          <w:t>«Бухгалтерский баланс</w:t>
        </w:r>
      </w:hyperlink>
      <w:r w:rsidRPr="00861D9A">
        <w:rPr>
          <w:rFonts w:ascii="Arial" w:hAnsi="Arial" w:cs="Arial"/>
        </w:rPr>
        <w:t>» и №2 «</w:t>
      </w:r>
      <w:hyperlink r:id="rId21"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Pr="00861D9A">
          <w:rPr>
            <w:rStyle w:val="a3"/>
            <w:rFonts w:ascii="Arial" w:hAnsi="Arial" w:cs="Arial"/>
            <w:color w:val="auto"/>
            <w:u w:val="none"/>
          </w:rPr>
          <w:t>Отчет</w:t>
        </w:r>
      </w:hyperlink>
      <w:r w:rsidRPr="00861D9A">
        <w:rPr>
          <w:rFonts w:ascii="Arial" w:hAnsi="Arial" w:cs="Arial"/>
        </w:rPr>
        <w:t xml:space="preserve"> о прибылях и убытках» за предыдущий год и последний отчетный период (в случае начала деятельности в текущем году - только за последний отчетный период) с отметкой налогового органа или иные документы, установленные при применении специального налогового режима или для индивидуальных предпринимателей):</w:t>
      </w:r>
      <w:proofErr w:type="gramEnd"/>
    </w:p>
    <w:p w:rsidR="00F36F44" w:rsidRPr="00861D9A" w:rsidRDefault="00F36F44" w:rsidP="00F36F44">
      <w:pPr>
        <w:rPr>
          <w:rFonts w:ascii="Arial" w:hAnsi="Arial" w:cs="Arial"/>
        </w:rPr>
      </w:pPr>
    </w:p>
    <w:tbl>
      <w:tblPr>
        <w:tblW w:w="5000" w:type="pct"/>
        <w:tblCellMar>
          <w:top w:w="75" w:type="dxa"/>
          <w:left w:w="0" w:type="dxa"/>
          <w:bottom w:w="75" w:type="dxa"/>
          <w:right w:w="0" w:type="dxa"/>
        </w:tblCellMar>
        <w:tblLook w:val="0000" w:firstRow="0" w:lastRow="0" w:firstColumn="0" w:lastColumn="0" w:noHBand="0" w:noVBand="0"/>
      </w:tblPr>
      <w:tblGrid>
        <w:gridCol w:w="7830"/>
        <w:gridCol w:w="1649"/>
      </w:tblGrid>
      <w:tr w:rsidR="00F36F44" w:rsidRPr="00861D9A" w:rsidTr="00F1773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rPr>
                <w:rFonts w:ascii="Arial" w:hAnsi="Arial" w:cs="Arial"/>
              </w:rPr>
            </w:pPr>
            <w:r w:rsidRPr="00861D9A">
              <w:rPr>
                <w:rFonts w:ascii="Arial" w:hAnsi="Arial" w:cs="Arial"/>
              </w:rPr>
              <w:t>Более 10%</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rPr>
                <w:rFonts w:ascii="Arial" w:hAnsi="Arial" w:cs="Arial"/>
              </w:rPr>
            </w:pPr>
            <w:r w:rsidRPr="00861D9A">
              <w:rPr>
                <w:rFonts w:ascii="Arial" w:hAnsi="Arial" w:cs="Arial"/>
              </w:rPr>
              <w:t>100 баллов</w:t>
            </w:r>
          </w:p>
        </w:tc>
      </w:tr>
      <w:tr w:rsidR="00F36F44" w:rsidRPr="00861D9A" w:rsidTr="00F1773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rPr>
                <w:rFonts w:ascii="Arial" w:hAnsi="Arial" w:cs="Arial"/>
              </w:rPr>
            </w:pPr>
            <w:r w:rsidRPr="00861D9A">
              <w:rPr>
                <w:rFonts w:ascii="Arial" w:hAnsi="Arial" w:cs="Arial"/>
              </w:rPr>
              <w:t>От 7% до 10%</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rPr>
                <w:rFonts w:ascii="Arial" w:hAnsi="Arial" w:cs="Arial"/>
              </w:rPr>
            </w:pPr>
            <w:r w:rsidRPr="00861D9A">
              <w:rPr>
                <w:rFonts w:ascii="Arial" w:hAnsi="Arial" w:cs="Arial"/>
              </w:rPr>
              <w:t>80 баллов</w:t>
            </w:r>
          </w:p>
        </w:tc>
      </w:tr>
      <w:tr w:rsidR="00F36F44" w:rsidRPr="00861D9A" w:rsidTr="00F1773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rPr>
                <w:rFonts w:ascii="Arial" w:hAnsi="Arial" w:cs="Arial"/>
              </w:rPr>
            </w:pPr>
            <w:r w:rsidRPr="00861D9A">
              <w:rPr>
                <w:rFonts w:ascii="Arial" w:hAnsi="Arial" w:cs="Arial"/>
              </w:rPr>
              <w:t>От 3% до 7%</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rPr>
                <w:rFonts w:ascii="Arial" w:hAnsi="Arial" w:cs="Arial"/>
              </w:rPr>
            </w:pPr>
            <w:r w:rsidRPr="00861D9A">
              <w:rPr>
                <w:rFonts w:ascii="Arial" w:hAnsi="Arial" w:cs="Arial"/>
              </w:rPr>
              <w:t>50 баллов</w:t>
            </w:r>
          </w:p>
        </w:tc>
      </w:tr>
      <w:tr w:rsidR="00F36F44" w:rsidRPr="00861D9A" w:rsidTr="00F17735">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rPr>
                <w:rFonts w:ascii="Arial" w:hAnsi="Arial" w:cs="Arial"/>
              </w:rPr>
            </w:pPr>
            <w:r w:rsidRPr="00861D9A">
              <w:rPr>
                <w:rFonts w:ascii="Arial" w:hAnsi="Arial" w:cs="Arial"/>
              </w:rPr>
              <w:t>Менее 3%</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36F44" w:rsidRPr="00861D9A" w:rsidRDefault="00F36F44" w:rsidP="00F17735">
            <w:pPr>
              <w:ind w:firstLine="0"/>
              <w:rPr>
                <w:rFonts w:ascii="Arial" w:hAnsi="Arial" w:cs="Arial"/>
              </w:rPr>
            </w:pPr>
            <w:r w:rsidRPr="00861D9A">
              <w:rPr>
                <w:rFonts w:ascii="Arial" w:hAnsi="Arial" w:cs="Arial"/>
              </w:rPr>
              <w:t>0 баллов</w:t>
            </w: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Данный критерий не распространяется на Заявителей, срок регистрации которых составляет менее 1 (одного) года на дату подачи Заявки.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 случае если на компенсацию представлено несколько единиц оборудования, баллы присваиваются по характеристике наибольшего по стоимости оборудования, затраты на приобретение, которого представлены на компенсацию;</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lastRenderedPageBreak/>
        <w:t xml:space="preserve">3) право на получение субсидии по мероприятиям </w:t>
      </w:r>
      <w:hyperlink r:id="rId22" w:history="1">
        <w:r w:rsidRPr="00861D9A">
          <w:rPr>
            <w:rFonts w:ascii="Arial" w:hAnsi="Arial" w:cs="Arial"/>
            <w:sz w:val="28"/>
            <w:szCs w:val="28"/>
          </w:rPr>
          <w:t>Программы</w:t>
        </w:r>
      </w:hyperlink>
      <w:r w:rsidRPr="00861D9A">
        <w:rPr>
          <w:rFonts w:ascii="Arial" w:hAnsi="Arial" w:cs="Arial"/>
          <w:sz w:val="28"/>
          <w:szCs w:val="28"/>
        </w:rPr>
        <w:t xml:space="preserve"> получают Заявители, набравшие большее количество баллов;</w:t>
      </w:r>
    </w:p>
    <w:p w:rsidR="00F36F44" w:rsidRPr="00861D9A" w:rsidRDefault="00F36F44" w:rsidP="00F36F44">
      <w:pPr>
        <w:pStyle w:val="ConsPlusNormal"/>
        <w:ind w:firstLine="709"/>
        <w:jc w:val="both"/>
        <w:rPr>
          <w:rFonts w:ascii="Arial" w:hAnsi="Arial" w:cs="Arial"/>
          <w:sz w:val="28"/>
          <w:szCs w:val="28"/>
        </w:rPr>
      </w:pPr>
      <w:bookmarkStart w:id="4" w:name="P338"/>
      <w:bookmarkEnd w:id="4"/>
      <w:r w:rsidRPr="00861D9A">
        <w:rPr>
          <w:rFonts w:ascii="Arial" w:hAnsi="Arial" w:cs="Arial"/>
          <w:sz w:val="28"/>
          <w:szCs w:val="28"/>
        </w:rPr>
        <w:t xml:space="preserve">4) в случае если </w:t>
      </w:r>
      <w:proofErr w:type="gramStart"/>
      <w:r w:rsidRPr="00861D9A">
        <w:rPr>
          <w:rFonts w:ascii="Arial" w:hAnsi="Arial" w:cs="Arial"/>
          <w:sz w:val="28"/>
          <w:szCs w:val="28"/>
        </w:rPr>
        <w:t>две и более Заявок</w:t>
      </w:r>
      <w:proofErr w:type="gramEnd"/>
      <w:r w:rsidRPr="00861D9A">
        <w:rPr>
          <w:rFonts w:ascii="Arial" w:hAnsi="Arial" w:cs="Arial"/>
          <w:sz w:val="28"/>
          <w:szCs w:val="28"/>
        </w:rPr>
        <w:t xml:space="preserve"> набрали одинаковое количество баллов и при недостаточности бюджетных ассигнований по мероприятию для удовлетворения данных Заявок в полном объеме, Комиссия принимает одно из следующих решений: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удовлетворению подлежит Заявка, представленная ранее остальных;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удовлетворению подлежат все Заявки пропорционально остатку бюджетных ассигнований к общему размеру подлежащих предоставлению субсидий;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5) превышение потребностей Заявителей, подавших Заявки, соответствующих критериям и требованиям, установленным </w:t>
      </w:r>
      <w:hyperlink r:id="rId23" w:history="1">
        <w:r w:rsidRPr="00861D9A">
          <w:rPr>
            <w:rFonts w:ascii="Arial" w:hAnsi="Arial" w:cs="Arial"/>
            <w:sz w:val="28"/>
            <w:szCs w:val="28"/>
          </w:rPr>
          <w:t>Программой</w:t>
        </w:r>
      </w:hyperlink>
      <w:r w:rsidRPr="00861D9A">
        <w:rPr>
          <w:rFonts w:ascii="Arial" w:hAnsi="Arial" w:cs="Arial"/>
          <w:sz w:val="28"/>
          <w:szCs w:val="28"/>
        </w:rPr>
        <w:t xml:space="preserve">, над лимитами бюджетных ассигнований, предусмотренных на конкретное мероприятие </w:t>
      </w:r>
      <w:hyperlink r:id="rId24" w:history="1">
        <w:r w:rsidRPr="00861D9A">
          <w:rPr>
            <w:rFonts w:ascii="Arial" w:hAnsi="Arial" w:cs="Arial"/>
            <w:sz w:val="28"/>
            <w:szCs w:val="28"/>
          </w:rPr>
          <w:t>Программы</w:t>
        </w:r>
      </w:hyperlink>
      <w:r w:rsidRPr="00861D9A">
        <w:rPr>
          <w:rFonts w:ascii="Arial" w:hAnsi="Arial" w:cs="Arial"/>
          <w:sz w:val="28"/>
          <w:szCs w:val="28"/>
        </w:rPr>
        <w:t>, может быть основанием для принятия решения Комиссии о пропорциональном снижении установленного уровня возмещения затрат;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6) в случае превышения размеров бюджетных ассигнований, предусмотренных на конкретное мероприятие </w:t>
      </w:r>
      <w:hyperlink r:id="rId25" w:history="1">
        <w:r w:rsidRPr="00861D9A">
          <w:rPr>
            <w:rFonts w:ascii="Arial" w:hAnsi="Arial" w:cs="Arial"/>
            <w:sz w:val="28"/>
            <w:szCs w:val="28"/>
          </w:rPr>
          <w:t>Программы</w:t>
        </w:r>
      </w:hyperlink>
      <w:r w:rsidRPr="00861D9A">
        <w:rPr>
          <w:rFonts w:ascii="Arial" w:hAnsi="Arial" w:cs="Arial"/>
          <w:sz w:val="28"/>
          <w:szCs w:val="28"/>
        </w:rPr>
        <w:t>, над потребностями Заявителей, подавших Заявления на оказание государственной поддержки по данному мероприятию Программы, право на получение субсидии получают Заявители, соответствующие условиям, утвержденным настоящим Порядком, по которым представлены положительные заключения Администрации, вне зависимости от количества набранных баллов;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7) в случае наличия нераспределенных бюджетных ассигнований, предусмотренных на конкретное мероприятие </w:t>
      </w:r>
      <w:hyperlink r:id="rId26" w:history="1">
        <w:r w:rsidRPr="00861D9A">
          <w:rPr>
            <w:rFonts w:ascii="Arial" w:hAnsi="Arial" w:cs="Arial"/>
            <w:sz w:val="28"/>
            <w:szCs w:val="28"/>
          </w:rPr>
          <w:t>Программы</w:t>
        </w:r>
      </w:hyperlink>
      <w:r w:rsidRPr="00861D9A">
        <w:rPr>
          <w:rFonts w:ascii="Arial" w:hAnsi="Arial" w:cs="Arial"/>
          <w:sz w:val="28"/>
          <w:szCs w:val="28"/>
        </w:rPr>
        <w:t>, Комиссия вправе принять решение о предоставлении субсидий Заявителям, представившим дополнительные документы, подтверждающие соответствие критериям и соблюдение условий предоставления субсидий и соответствие произведенных затрат требованиям, установленным Программы.</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В указанном случае </w:t>
      </w:r>
      <w:proofErr w:type="spellStart"/>
      <w:r w:rsidRPr="00861D9A">
        <w:rPr>
          <w:rFonts w:ascii="Arial" w:hAnsi="Arial" w:cs="Arial"/>
          <w:sz w:val="28"/>
          <w:szCs w:val="28"/>
        </w:rPr>
        <w:t>рейтингование</w:t>
      </w:r>
      <w:proofErr w:type="spellEnd"/>
      <w:r w:rsidRPr="00861D9A">
        <w:rPr>
          <w:rFonts w:ascii="Arial" w:hAnsi="Arial" w:cs="Arial"/>
          <w:sz w:val="28"/>
          <w:szCs w:val="28"/>
        </w:rPr>
        <w:t xml:space="preserve"> по количеству баллов конкурсных Заявок, предоставленных Заявителями, производится в случае превышения потребностей Заявителей, подавших Заявления на оказание государственной поддержки по данному мероприятию </w:t>
      </w:r>
      <w:hyperlink r:id="rId27" w:history="1">
        <w:r w:rsidRPr="00861D9A">
          <w:rPr>
            <w:rFonts w:ascii="Arial" w:hAnsi="Arial" w:cs="Arial"/>
            <w:sz w:val="28"/>
            <w:szCs w:val="28"/>
          </w:rPr>
          <w:t>Программы</w:t>
        </w:r>
      </w:hyperlink>
      <w:r w:rsidRPr="00861D9A">
        <w:rPr>
          <w:rFonts w:ascii="Arial" w:hAnsi="Arial" w:cs="Arial"/>
          <w:sz w:val="28"/>
          <w:szCs w:val="28"/>
        </w:rPr>
        <w:t>, над остатками бюджетных ассигнований;</w:t>
      </w:r>
    </w:p>
    <w:p w:rsidR="00F36F44" w:rsidRPr="00861D9A" w:rsidRDefault="00F36F44" w:rsidP="00F36F44">
      <w:pPr>
        <w:pStyle w:val="ConsPlusNormal"/>
        <w:ind w:firstLine="709"/>
        <w:jc w:val="both"/>
        <w:rPr>
          <w:rFonts w:ascii="Arial" w:hAnsi="Arial" w:cs="Arial"/>
          <w:sz w:val="28"/>
          <w:szCs w:val="28"/>
        </w:rPr>
      </w:pPr>
      <w:bookmarkStart w:id="5" w:name="P347"/>
      <w:bookmarkEnd w:id="5"/>
      <w:r w:rsidRPr="00861D9A">
        <w:rPr>
          <w:rFonts w:ascii="Arial" w:hAnsi="Arial" w:cs="Arial"/>
          <w:sz w:val="28"/>
          <w:szCs w:val="28"/>
        </w:rPr>
        <w:t>8) Комиссия принимает решение о внесении изменений в распределение субсидий Заявителям в следующих случаях: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а) при проведении дополнительных проверок документов и сведений, содержащихся в Заявке, до даты заключения соглашения выявлены нарушения, влияющие на размер субсидии Заявителю, решение о предоставлении которой принято ранее;</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б) выявлены технические ошибки при расчете размера субсидии и (или) составлении протокола Комиссии;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lastRenderedPageBreak/>
        <w:t>в) поступил отказ в получении субсидии от Заявителей, в отношении которых приняты решения о предоставлении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г) Заявителем в установленный срок не представлен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компенсируемых субсидией;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2.17. Администрация и члены Комиссии осуществляют проверку достоверности сведений и документов, представленных Заявителем, любым не запрещенным законодательством Российской Федерации способом до даты заключения соглашения о предоставлении субсидии Заявителям.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2.18. Субсидии предоставляются по факту заключения соглашений.</w:t>
      </w:r>
    </w:p>
    <w:p w:rsidR="00F36F44" w:rsidRPr="00861D9A" w:rsidRDefault="00F36F44" w:rsidP="00F36F44">
      <w:pPr>
        <w:rPr>
          <w:rFonts w:ascii="Arial" w:hAnsi="Arial" w:cs="Arial"/>
        </w:rPr>
      </w:pPr>
      <w:r w:rsidRPr="00861D9A">
        <w:rPr>
          <w:rFonts w:ascii="Arial" w:hAnsi="Arial" w:cs="Arial"/>
        </w:rPr>
        <w:t>2.19.  Конкурс признается несостоявшимся в следующих случаях:</w:t>
      </w:r>
    </w:p>
    <w:p w:rsidR="00F36F44" w:rsidRPr="00861D9A" w:rsidRDefault="00F36F44" w:rsidP="00F36F44">
      <w:pPr>
        <w:rPr>
          <w:rFonts w:ascii="Arial" w:hAnsi="Arial" w:cs="Arial"/>
        </w:rPr>
      </w:pPr>
      <w:r w:rsidRPr="00861D9A">
        <w:rPr>
          <w:rFonts w:ascii="Arial" w:hAnsi="Arial" w:cs="Arial"/>
        </w:rPr>
        <w:t>- не подано ни одной заявки на участие в конкурсе;</w:t>
      </w:r>
    </w:p>
    <w:p w:rsidR="00F36F44" w:rsidRPr="00861D9A" w:rsidRDefault="00F36F44" w:rsidP="00F36F44">
      <w:pPr>
        <w:rPr>
          <w:rFonts w:ascii="Arial" w:hAnsi="Arial" w:cs="Arial"/>
        </w:rPr>
      </w:pPr>
      <w:r w:rsidRPr="00861D9A">
        <w:rPr>
          <w:rFonts w:ascii="Arial" w:hAnsi="Arial" w:cs="Arial"/>
        </w:rPr>
        <w:t>- принято решение об отказе в предоставлении субсидии всем субъектам МСП, подавшим заявки.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jc w:val="center"/>
        <w:rPr>
          <w:rFonts w:ascii="Arial" w:hAnsi="Arial" w:cs="Arial"/>
          <w:b/>
        </w:rPr>
      </w:pPr>
      <w:r w:rsidRPr="00861D9A">
        <w:rPr>
          <w:rFonts w:ascii="Arial" w:hAnsi="Arial" w:cs="Arial"/>
          <w:b/>
        </w:rPr>
        <w:t>3. Порядок предоставления субсидии</w:t>
      </w:r>
    </w:p>
    <w:p w:rsidR="00F36F44" w:rsidRPr="00861D9A" w:rsidRDefault="00F36F44" w:rsidP="00F36F44">
      <w:pPr>
        <w:jc w:val="center"/>
        <w:rPr>
          <w:rFonts w:ascii="Arial" w:hAnsi="Arial" w:cs="Arial"/>
          <w:b/>
        </w:rPr>
      </w:pPr>
      <w:r w:rsidRPr="00861D9A">
        <w:rPr>
          <w:rFonts w:ascii="Arial" w:hAnsi="Arial" w:cs="Arial"/>
          <w:b/>
        </w:rPr>
        <w:t xml:space="preserve">и </w:t>
      </w:r>
      <w:proofErr w:type="gramStart"/>
      <w:r w:rsidRPr="00861D9A">
        <w:rPr>
          <w:rFonts w:ascii="Arial" w:hAnsi="Arial" w:cs="Arial"/>
          <w:b/>
        </w:rPr>
        <w:t>контроль за</w:t>
      </w:r>
      <w:proofErr w:type="gramEnd"/>
      <w:r w:rsidRPr="00861D9A">
        <w:rPr>
          <w:rFonts w:ascii="Arial" w:hAnsi="Arial" w:cs="Arial"/>
          <w:b/>
        </w:rPr>
        <w:t xml:space="preserve"> ее расходованием</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 xml:space="preserve">3.1. Предоставление субсидии осуществляется на основании Соглашений о предоставлении субсидий по форме согласно </w:t>
      </w:r>
      <w:hyperlink w:anchor="Par1178" w:tooltip="Ссылка на текущий документ" w:history="1">
        <w:r w:rsidRPr="00861D9A">
          <w:rPr>
            <w:rStyle w:val="a3"/>
            <w:rFonts w:ascii="Arial" w:hAnsi="Arial" w:cs="Arial"/>
            <w:color w:val="auto"/>
            <w:u w:val="none"/>
          </w:rPr>
          <w:t>приложению № 5</w:t>
        </w:r>
      </w:hyperlink>
      <w:r w:rsidRPr="00861D9A">
        <w:rPr>
          <w:rFonts w:ascii="Arial" w:hAnsi="Arial" w:cs="Arial"/>
        </w:rPr>
        <w:t xml:space="preserve"> к настоящему Порядку.</w:t>
      </w:r>
    </w:p>
    <w:p w:rsidR="00F36F44" w:rsidRPr="00861D9A" w:rsidRDefault="00F36F44" w:rsidP="00F36F44">
      <w:pPr>
        <w:rPr>
          <w:rFonts w:ascii="Arial" w:hAnsi="Arial" w:cs="Arial"/>
        </w:rPr>
      </w:pPr>
      <w:r w:rsidRPr="00861D9A">
        <w:rPr>
          <w:rFonts w:ascii="Arial" w:hAnsi="Arial" w:cs="Arial"/>
        </w:rPr>
        <w:t>3.2. В течение 5 рабочих дней после подписания протокола Комиссии о предоставлении субсидий Администрация направляет субъектам МСП проекты Соглашений.</w:t>
      </w:r>
    </w:p>
    <w:p w:rsidR="00F36F44" w:rsidRPr="00861D9A" w:rsidRDefault="00F36F44" w:rsidP="00F36F44">
      <w:pPr>
        <w:rPr>
          <w:rFonts w:ascii="Arial" w:hAnsi="Arial" w:cs="Arial"/>
        </w:rPr>
      </w:pPr>
      <w:bookmarkStart w:id="6" w:name="Par127"/>
      <w:bookmarkEnd w:id="6"/>
      <w:r w:rsidRPr="00861D9A">
        <w:rPr>
          <w:rFonts w:ascii="Arial" w:hAnsi="Arial" w:cs="Arial"/>
        </w:rPr>
        <w:t>3.3. В течение 5 рабочих дней с момента получения проекта Соглашения субъект МСП представляет в Администрацию, подписанный уполномоченным должностным лицом субъекта МСП соглашение на бумажном носителе.</w:t>
      </w:r>
      <w:bookmarkStart w:id="7" w:name="Par128"/>
      <w:bookmarkEnd w:id="7"/>
    </w:p>
    <w:p w:rsidR="00F36F44" w:rsidRPr="00861D9A" w:rsidRDefault="00F36F44" w:rsidP="00F36F44">
      <w:pPr>
        <w:rPr>
          <w:rFonts w:ascii="Arial" w:hAnsi="Arial" w:cs="Arial"/>
        </w:rPr>
      </w:pPr>
      <w:r w:rsidRPr="00861D9A">
        <w:rPr>
          <w:rFonts w:ascii="Arial" w:hAnsi="Arial" w:cs="Arial"/>
        </w:rPr>
        <w:t>3.4. При соответствии представленных субъектом МСП документов требованиям настоящего Порядка Администрация направляет в управление по бухгалтерскому учету и отчетности администрации городского округа Люберцы следующие документы:</w:t>
      </w:r>
    </w:p>
    <w:p w:rsidR="00F36F44" w:rsidRPr="00861D9A" w:rsidRDefault="00F36F44" w:rsidP="00F36F44">
      <w:pPr>
        <w:rPr>
          <w:rFonts w:ascii="Arial" w:hAnsi="Arial" w:cs="Arial"/>
        </w:rPr>
      </w:pPr>
      <w:r w:rsidRPr="00861D9A">
        <w:rPr>
          <w:rFonts w:ascii="Arial" w:hAnsi="Arial" w:cs="Arial"/>
        </w:rPr>
        <w:t>- Соглашение на предоставление субсидии субъекту МСП городского округа Люберцы;</w:t>
      </w:r>
    </w:p>
    <w:p w:rsidR="00F36F44" w:rsidRPr="00861D9A" w:rsidRDefault="00F36F44" w:rsidP="00F36F44">
      <w:pPr>
        <w:rPr>
          <w:rFonts w:ascii="Arial" w:hAnsi="Arial" w:cs="Arial"/>
        </w:rPr>
      </w:pPr>
      <w:r w:rsidRPr="00861D9A">
        <w:rPr>
          <w:rFonts w:ascii="Arial" w:hAnsi="Arial" w:cs="Arial"/>
        </w:rPr>
        <w:t>- Постановление администрации городского округа Люберцы о предоставлении субсидии;</w:t>
      </w:r>
    </w:p>
    <w:p w:rsidR="00F36F44" w:rsidRPr="00861D9A" w:rsidRDefault="00F36F44" w:rsidP="00F36F44">
      <w:pPr>
        <w:rPr>
          <w:rFonts w:ascii="Arial" w:hAnsi="Arial" w:cs="Arial"/>
        </w:rPr>
      </w:pPr>
      <w:r w:rsidRPr="00861D9A">
        <w:rPr>
          <w:rFonts w:ascii="Arial" w:hAnsi="Arial" w:cs="Arial"/>
        </w:rPr>
        <w:t>- протокол заседания Комиссии с решением о выделении субсидий за счет средств бюджета городского округа Люберцы для финансирования соответствующего мероприятия программы;</w:t>
      </w:r>
    </w:p>
    <w:p w:rsidR="00F36F44" w:rsidRPr="00861D9A" w:rsidRDefault="00F36F44" w:rsidP="00F36F44">
      <w:pPr>
        <w:rPr>
          <w:rFonts w:ascii="Arial" w:hAnsi="Arial" w:cs="Arial"/>
        </w:rPr>
      </w:pPr>
      <w:r w:rsidRPr="00861D9A">
        <w:rPr>
          <w:rFonts w:ascii="Arial" w:hAnsi="Arial" w:cs="Arial"/>
        </w:rPr>
        <w:lastRenderedPageBreak/>
        <w:t xml:space="preserve">3.5. Предоставление субсидии субъектам МСП на реализацию мероприятий программы за счет средств бюджета городского округа Люберцы осуществляется через лицевой счет администрации городского округа Люберцы, открытый в финансовом управлении администрации городского округа Люберцы, путем перечисления денежных средств субъекту МСП, не позднее десятого рабочего дня после принятия решения о предоставлении поддержки, на расчетный </w:t>
      </w:r>
      <w:proofErr w:type="gramStart"/>
      <w:r w:rsidRPr="00861D9A">
        <w:rPr>
          <w:rFonts w:ascii="Arial" w:hAnsi="Arial" w:cs="Arial"/>
        </w:rPr>
        <w:t>счет</w:t>
      </w:r>
      <w:proofErr w:type="gramEnd"/>
      <w:r w:rsidRPr="00861D9A">
        <w:rPr>
          <w:rFonts w:ascii="Arial" w:hAnsi="Arial" w:cs="Arial"/>
        </w:rPr>
        <w:t xml:space="preserve"> открытый в кредитной организации в установленном действующим законодательством порядке.</w:t>
      </w:r>
    </w:p>
    <w:p w:rsidR="00F36F44" w:rsidRPr="00861D9A" w:rsidRDefault="00F36F44" w:rsidP="00F36F44">
      <w:pPr>
        <w:rPr>
          <w:rFonts w:ascii="Arial" w:hAnsi="Arial" w:cs="Arial"/>
        </w:rPr>
      </w:pPr>
      <w:r w:rsidRPr="00861D9A">
        <w:rPr>
          <w:rFonts w:ascii="Arial" w:hAnsi="Arial" w:cs="Arial"/>
        </w:rPr>
        <w:t>3.6. Субъекты МСП - исполнители мероприятий программы несут ответственность в соответствии с законодательством Российской Федерации за достоверность сведений, представляемых в Уполномоченный орган, а также за целевое использование средств бюджета городского округа Люберцы.</w:t>
      </w:r>
    </w:p>
    <w:p w:rsidR="00F36F44" w:rsidRPr="00861D9A" w:rsidRDefault="00F36F44" w:rsidP="00F36F44">
      <w:pPr>
        <w:rPr>
          <w:rFonts w:ascii="Arial" w:hAnsi="Arial" w:cs="Arial"/>
        </w:rPr>
      </w:pPr>
      <w:r w:rsidRPr="00861D9A">
        <w:rPr>
          <w:rFonts w:ascii="Arial" w:hAnsi="Arial" w:cs="Arial"/>
        </w:rPr>
        <w:t>3.7. Администрация и органы муниципального финансового контроля проводят проверки соблюдения получателями субсидий условий, целей и порядка их предоставления.</w:t>
      </w:r>
    </w:p>
    <w:p w:rsidR="00F36F44" w:rsidRPr="00861D9A" w:rsidRDefault="00F36F44" w:rsidP="00F36F44">
      <w:pPr>
        <w:rPr>
          <w:rFonts w:ascii="Arial" w:hAnsi="Arial" w:cs="Arial"/>
        </w:rPr>
      </w:pPr>
      <w:r w:rsidRPr="00861D9A">
        <w:rPr>
          <w:rFonts w:ascii="Arial" w:hAnsi="Arial" w:cs="Arial"/>
        </w:rPr>
        <w:t>3.8. Получатели субсидии представляют в срок до 1 апреля года, следующего после года получения субсидии, отчет об исполнении основных показателей бизнес-плана. Форма отчетности является приложением к договору о предоставлении субсидий за счет средств бюджета городского округа Люберцы. Указанный отчет предоставляется в Администрацию.</w:t>
      </w:r>
    </w:p>
    <w:p w:rsidR="00F36F44" w:rsidRPr="00861D9A" w:rsidRDefault="00F36F44" w:rsidP="00F36F44">
      <w:pPr>
        <w:autoSpaceDE w:val="0"/>
        <w:autoSpaceDN w:val="0"/>
        <w:adjustRightInd w:val="0"/>
        <w:ind w:firstLine="709"/>
        <w:rPr>
          <w:rFonts w:ascii="Arial" w:hAnsi="Arial" w:cs="Arial"/>
        </w:rPr>
      </w:pPr>
      <w:bookmarkStart w:id="8" w:name="Par145"/>
      <w:bookmarkEnd w:id="8"/>
      <w:r w:rsidRPr="00861D9A">
        <w:rPr>
          <w:rFonts w:ascii="Arial" w:hAnsi="Arial" w:cs="Arial"/>
        </w:rPr>
        <w:t>3.9. Основаниями для возврата субсидии субъектом МСП являются:</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3.9.1. Наличие нарушений условий, установленных при их предоставлении, целей и порядка предоставления субсидии и заключенного соглашения;</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3.9.2. Непредставления отчетности и документов, установленных соглашением;</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3.9.3. Выявления факта недостоверности сведений, изложенных в отчетности и документах, установленных соглашением;</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3.9.4. Выявления факта нецелевого использования предоставленной субсидии;</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3.9.5. Объявления о несостоятельности (банкротстве), ликвидации или реорганизации субъекта МСП;</w:t>
      </w:r>
    </w:p>
    <w:p w:rsidR="00F36F44" w:rsidRPr="00861D9A" w:rsidRDefault="00F36F44" w:rsidP="00F36F44">
      <w:pPr>
        <w:autoSpaceDE w:val="0"/>
        <w:autoSpaceDN w:val="0"/>
        <w:adjustRightInd w:val="0"/>
        <w:ind w:firstLine="709"/>
        <w:rPr>
          <w:rFonts w:ascii="Arial" w:hAnsi="Arial" w:cs="Arial"/>
        </w:rPr>
      </w:pPr>
      <w:r w:rsidRPr="00861D9A">
        <w:rPr>
          <w:rFonts w:ascii="Arial" w:hAnsi="Arial" w:cs="Arial"/>
        </w:rPr>
        <w:t xml:space="preserve">3.9.6. </w:t>
      </w:r>
      <w:proofErr w:type="spellStart"/>
      <w:r w:rsidRPr="00861D9A">
        <w:rPr>
          <w:rFonts w:ascii="Arial" w:hAnsi="Arial" w:cs="Arial"/>
        </w:rPr>
        <w:t>Недостижение</w:t>
      </w:r>
      <w:proofErr w:type="spellEnd"/>
      <w:r w:rsidRPr="00861D9A">
        <w:rPr>
          <w:rFonts w:ascii="Arial" w:hAnsi="Arial" w:cs="Arial"/>
        </w:rPr>
        <w:t xml:space="preserve"> основных показателей бизнес-плана. </w:t>
      </w:r>
    </w:p>
    <w:p w:rsidR="00F36F44" w:rsidRPr="00861D9A" w:rsidRDefault="00F36F44" w:rsidP="00F36F44">
      <w:pPr>
        <w:jc w:val="center"/>
        <w:rPr>
          <w:rFonts w:ascii="Arial" w:hAnsi="Arial" w:cs="Arial"/>
        </w:rPr>
      </w:pPr>
    </w:p>
    <w:p w:rsidR="00F36F44" w:rsidRPr="00861D9A" w:rsidRDefault="00F36F44" w:rsidP="00F36F44">
      <w:pPr>
        <w:jc w:val="center"/>
        <w:rPr>
          <w:rFonts w:ascii="Arial" w:hAnsi="Arial" w:cs="Arial"/>
          <w:b/>
        </w:rPr>
      </w:pPr>
      <w:r w:rsidRPr="00861D9A">
        <w:rPr>
          <w:rFonts w:ascii="Arial" w:hAnsi="Arial" w:cs="Arial"/>
          <w:b/>
        </w:rPr>
        <w:t>4. Порядок возврата субсидии</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4.1. При выявлении обстоятельств, служащих основанием для возврата субсидии, Уполномоченный орган в течение 5 рабочих дней направляет получателю субсидии письменное уведомление о возврате субсидии в бюджет с указанием оснований ее возврата.</w:t>
      </w:r>
    </w:p>
    <w:p w:rsidR="00F36F44" w:rsidRPr="00861D9A" w:rsidRDefault="00F36F44" w:rsidP="00F36F44">
      <w:pPr>
        <w:rPr>
          <w:rFonts w:ascii="Arial" w:hAnsi="Arial" w:cs="Arial"/>
        </w:rPr>
      </w:pPr>
      <w:r w:rsidRPr="00861D9A">
        <w:rPr>
          <w:rFonts w:ascii="Arial" w:hAnsi="Arial" w:cs="Arial"/>
        </w:rPr>
        <w:lastRenderedPageBreak/>
        <w:t>Уведомление о возврате должно содержать сумму, сроки, код бюджетной классификации Российской Федерации, по которому должен быть осуществлен возврат субсидии, реквизиты, по которым должны быть перечислены средства.</w:t>
      </w:r>
    </w:p>
    <w:p w:rsidR="00F36F44" w:rsidRPr="00861D9A" w:rsidRDefault="00F36F44" w:rsidP="00F36F44">
      <w:pPr>
        <w:rPr>
          <w:rFonts w:ascii="Arial" w:hAnsi="Arial" w:cs="Arial"/>
        </w:rPr>
      </w:pPr>
      <w:r w:rsidRPr="00861D9A">
        <w:rPr>
          <w:rFonts w:ascii="Arial" w:hAnsi="Arial" w:cs="Arial"/>
        </w:rPr>
        <w:t xml:space="preserve">Срок возврата субсидии составляет 30 (тридцать) календарных дней </w:t>
      </w:r>
      <w:proofErr w:type="gramStart"/>
      <w:r w:rsidRPr="00861D9A">
        <w:rPr>
          <w:rFonts w:ascii="Arial" w:hAnsi="Arial" w:cs="Arial"/>
        </w:rPr>
        <w:t>с даты получения</w:t>
      </w:r>
      <w:proofErr w:type="gramEnd"/>
      <w:r w:rsidRPr="00861D9A">
        <w:rPr>
          <w:rFonts w:ascii="Arial" w:hAnsi="Arial" w:cs="Arial"/>
        </w:rPr>
        <w:t xml:space="preserve"> уведомления Получателем Субсидии.</w:t>
      </w:r>
    </w:p>
    <w:p w:rsidR="00F36F44" w:rsidRPr="00861D9A" w:rsidRDefault="00F36F44" w:rsidP="00F36F44">
      <w:pPr>
        <w:rPr>
          <w:rFonts w:ascii="Arial" w:hAnsi="Arial" w:cs="Arial"/>
        </w:rPr>
      </w:pPr>
      <w:r w:rsidRPr="00861D9A">
        <w:rPr>
          <w:rFonts w:ascii="Arial" w:hAnsi="Arial" w:cs="Arial"/>
        </w:rPr>
        <w:t>4.2. В случае отказа получателей от возврата субсидии в бюджет администрация городского округа Люберцы производит ее взыскание в порядке, установленном законодательством Российской Федерации.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right"/>
        <w:outlineLvl w:val="1"/>
        <w:rPr>
          <w:rFonts w:ascii="Arial" w:hAnsi="Arial" w:cs="Arial"/>
          <w:sz w:val="28"/>
          <w:szCs w:val="28"/>
        </w:rPr>
      </w:pPr>
      <w:r w:rsidRPr="00861D9A">
        <w:rPr>
          <w:rFonts w:ascii="Arial" w:hAnsi="Arial" w:cs="Arial"/>
          <w:sz w:val="28"/>
          <w:szCs w:val="28"/>
        </w:rPr>
        <w:t>Приложение № 1</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 Порядку</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конкурсного отбора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rPr>
          <w:rFonts w:ascii="Arial" w:hAnsi="Arial" w:cs="Arial"/>
          <w:sz w:val="28"/>
          <w:szCs w:val="28"/>
        </w:rPr>
      </w:pPr>
      <w:bookmarkStart w:id="9" w:name="P373"/>
      <w:bookmarkEnd w:id="9"/>
      <w:r w:rsidRPr="00861D9A">
        <w:rPr>
          <w:rFonts w:ascii="Arial" w:hAnsi="Arial" w:cs="Arial"/>
          <w:sz w:val="28"/>
          <w:szCs w:val="28"/>
        </w:rPr>
        <w:t>ПЕРЕЧЕНЬ</w:t>
      </w:r>
    </w:p>
    <w:p w:rsidR="00F36F44" w:rsidRPr="00861D9A" w:rsidRDefault="00F36F44" w:rsidP="00F36F44">
      <w:pPr>
        <w:pStyle w:val="ConsPlusTitle"/>
        <w:ind w:firstLine="709"/>
        <w:jc w:val="center"/>
        <w:rPr>
          <w:rFonts w:ascii="Arial" w:hAnsi="Arial" w:cs="Arial"/>
          <w:sz w:val="28"/>
          <w:szCs w:val="28"/>
        </w:rPr>
      </w:pPr>
      <w:r w:rsidRPr="00861D9A">
        <w:rPr>
          <w:rFonts w:ascii="Arial" w:hAnsi="Arial" w:cs="Arial"/>
          <w:sz w:val="28"/>
          <w:szCs w:val="28"/>
        </w:rPr>
        <w:t>ДОКУМЕНТОВ, ПРЕДСТАВЛЯЕМЫХ ЗАЯВИТЕЛЕМ ДЛЯ ПОЛУЧЕНИЯ СУБСИДИИ</w:t>
      </w:r>
    </w:p>
    <w:p w:rsidR="00F36F44" w:rsidRPr="00861D9A" w:rsidRDefault="00F36F44" w:rsidP="00F36F44">
      <w:pPr>
        <w:ind w:firstLine="709"/>
        <w:rPr>
          <w:rFonts w:ascii="Arial" w:hAnsi="Arial" w:cs="Arial"/>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Общие требования к документам: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Административным регламентом).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r w:rsidRPr="00861D9A">
        <w:rPr>
          <w:rFonts w:ascii="Arial" w:hAnsi="Arial" w:cs="Arial"/>
          <w:sz w:val="28"/>
          <w:szCs w:val="28"/>
        </w:rPr>
        <w:lastRenderedPageBreak/>
        <w:t xml:space="preserve">I. Документы, предоставляемые заявителем </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ind w:firstLine="709"/>
        <w:rPr>
          <w:rFonts w:ascii="Arial" w:hAnsi="Arial" w:cs="Arial"/>
        </w:rPr>
        <w:sectPr w:rsidR="00F36F44" w:rsidRPr="00861D9A" w:rsidSect="009C4298">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41"/>
        <w:gridCol w:w="2139"/>
        <w:gridCol w:w="2539"/>
        <w:gridCol w:w="6518"/>
        <w:gridCol w:w="2357"/>
      </w:tblGrid>
      <w:tr w:rsidR="00F36F44" w:rsidRPr="00861D9A" w:rsidTr="00F17735">
        <w:tc>
          <w:tcPr>
            <w:tcW w:w="38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w:t>
            </w:r>
          </w:p>
          <w:p w:rsidR="00F36F44" w:rsidRPr="00861D9A" w:rsidRDefault="00F36F44" w:rsidP="00F17735">
            <w:pPr>
              <w:pStyle w:val="ConsPlusNormal"/>
              <w:jc w:val="center"/>
              <w:rPr>
                <w:rFonts w:ascii="Arial" w:hAnsi="Arial" w:cs="Arial"/>
                <w:sz w:val="28"/>
                <w:szCs w:val="28"/>
              </w:rPr>
            </w:pP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72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Класс документа</w:t>
            </w:r>
          </w:p>
        </w:tc>
        <w:tc>
          <w:tcPr>
            <w:tcW w:w="864"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Виды документа</w:t>
            </w:r>
          </w:p>
        </w:tc>
        <w:tc>
          <w:tcPr>
            <w:tcW w:w="2218"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Общие описания документов</w:t>
            </w:r>
          </w:p>
        </w:tc>
        <w:tc>
          <w:tcPr>
            <w:tcW w:w="80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Подача через РПГУ</w:t>
            </w:r>
          </w:p>
        </w:tc>
      </w:tr>
      <w:tr w:rsidR="00F36F44" w:rsidRPr="00861D9A" w:rsidTr="00F17735">
        <w:tc>
          <w:tcPr>
            <w:tcW w:w="38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1592"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Заявление о предоставлении государственной услуги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Форма утверждена распоряжением о проведении конкурсного отбора</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При подаче заполняется интерактивная форма заявления</w:t>
            </w:r>
          </w:p>
        </w:tc>
      </w:tr>
      <w:tr w:rsidR="00F36F44" w:rsidRPr="00861D9A" w:rsidTr="00F17735">
        <w:tc>
          <w:tcPr>
            <w:tcW w:w="38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1592"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Информация о заявителе</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Форма изложена в настоящем приложении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w:t>
            </w:r>
          </w:p>
        </w:tc>
      </w:tr>
      <w:tr w:rsidR="00F36F44" w:rsidRPr="00861D9A" w:rsidTr="00F17735">
        <w:tc>
          <w:tcPr>
            <w:tcW w:w="388"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3</w:t>
            </w:r>
          </w:p>
        </w:tc>
        <w:tc>
          <w:tcPr>
            <w:tcW w:w="728" w:type="pct"/>
            <w:vMerge w:val="restar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Документ, удостоверяющий личность заявителя</w:t>
            </w: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Паспорт гражданина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Паспорт должен быть оформлен в соответствии с </w:t>
            </w:r>
            <w:hyperlink r:id="rId28"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Временное удостоверение личности гражданина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Временное удостоверение личности гражданина Российской Федерации, оформленное в соответствии с </w:t>
            </w:r>
            <w:hyperlink r:id="rId29"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Паспорт </w:t>
            </w:r>
            <w:r w:rsidRPr="00861D9A">
              <w:rPr>
                <w:rFonts w:ascii="Arial" w:hAnsi="Arial" w:cs="Arial"/>
                <w:sz w:val="28"/>
                <w:szCs w:val="28"/>
              </w:rPr>
              <w:lastRenderedPageBreak/>
              <w:t>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Документ, удостоверяющий личность </w:t>
            </w:r>
            <w:r w:rsidRPr="00861D9A">
              <w:rPr>
                <w:rFonts w:ascii="Arial" w:hAnsi="Arial" w:cs="Arial"/>
                <w:sz w:val="28"/>
                <w:szCs w:val="28"/>
              </w:rPr>
              <w:lastRenderedPageBreak/>
              <w:t xml:space="preserve">иностранного гражданина, оформленный в соответствии с Федеральным </w:t>
            </w:r>
            <w:hyperlink r:id="rId30" w:history="1">
              <w:r w:rsidRPr="00861D9A">
                <w:rPr>
                  <w:rFonts w:ascii="Arial" w:hAnsi="Arial" w:cs="Arial"/>
                  <w:sz w:val="28"/>
                  <w:szCs w:val="28"/>
                </w:rPr>
                <w:t>законом</w:t>
              </w:r>
            </w:hyperlink>
            <w:r w:rsidRPr="00861D9A">
              <w:rPr>
                <w:rFonts w:ascii="Arial" w:hAnsi="Arial" w:cs="Arial"/>
                <w:sz w:val="28"/>
                <w:szCs w:val="28"/>
              </w:rPr>
              <w:t xml:space="preserve"> от 25.07.2002 № 115-ФЗ «О правовом положении иностранных граждан в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Электронный </w:t>
            </w:r>
            <w:r w:rsidRPr="00861D9A">
              <w:rPr>
                <w:rFonts w:ascii="Arial" w:hAnsi="Arial" w:cs="Arial"/>
                <w:sz w:val="28"/>
                <w:szCs w:val="28"/>
              </w:rPr>
              <w:lastRenderedPageBreak/>
              <w:t>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Вид на жительство в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Образец бланка утвержден </w:t>
            </w:r>
            <w:hyperlink r:id="rId31" w:history="1">
              <w:r w:rsidRPr="00861D9A">
                <w:rPr>
                  <w:rFonts w:ascii="Arial" w:hAnsi="Arial" w:cs="Arial"/>
                  <w:sz w:val="28"/>
                  <w:szCs w:val="28"/>
                </w:rPr>
                <w:t>приказом</w:t>
              </w:r>
            </w:hyperlink>
            <w:r w:rsidRPr="00861D9A">
              <w:rPr>
                <w:rFonts w:ascii="Arial" w:hAnsi="Arial" w:cs="Arial"/>
                <w:sz w:val="28"/>
                <w:szCs w:val="28"/>
              </w:rPr>
              <w:t xml:space="preserve"> Министерства внутренних дел Российской Федерации от 09.08.2017 № 617 «Об утверждении форм бланков вида на жительство»</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xml:space="preserve">Вид на жительство иностранного гражданина или </w:t>
            </w:r>
            <w:r w:rsidRPr="00861D9A">
              <w:rPr>
                <w:rFonts w:ascii="Arial" w:hAnsi="Arial" w:cs="Arial"/>
                <w:sz w:val="28"/>
                <w:szCs w:val="28"/>
              </w:rPr>
              <w:lastRenderedPageBreak/>
              <w:t>лица без гражданства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Образец бланка утвержден </w:t>
            </w:r>
            <w:hyperlink r:id="rId32" w:history="1">
              <w:r w:rsidRPr="00861D9A">
                <w:rPr>
                  <w:rFonts w:ascii="Arial" w:hAnsi="Arial" w:cs="Arial"/>
                  <w:sz w:val="28"/>
                  <w:szCs w:val="28"/>
                </w:rPr>
                <w:t>приказом</w:t>
              </w:r>
            </w:hyperlink>
            <w:r w:rsidRPr="00861D9A">
              <w:rPr>
                <w:rFonts w:ascii="Arial" w:hAnsi="Arial" w:cs="Arial"/>
                <w:sz w:val="28"/>
                <w:szCs w:val="28"/>
              </w:rPr>
              <w:t xml:space="preserve"> Министерства внутренних дел Российской Федерации от 09.08.2017 № 617 «Об утверждении форм бланков вида на </w:t>
            </w:r>
            <w:r w:rsidRPr="00861D9A">
              <w:rPr>
                <w:rFonts w:ascii="Arial" w:hAnsi="Arial" w:cs="Arial"/>
                <w:sz w:val="28"/>
                <w:szCs w:val="28"/>
              </w:rPr>
              <w:lastRenderedPageBreak/>
              <w:t>жительство»</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Военный билет</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33" w:history="1">
              <w:r w:rsidRPr="00861D9A">
                <w:rPr>
                  <w:rFonts w:ascii="Arial" w:hAnsi="Arial" w:cs="Arial"/>
                  <w:sz w:val="28"/>
                  <w:szCs w:val="28"/>
                </w:rPr>
                <w:t>Инструкцией</w:t>
              </w:r>
            </w:hyperlink>
            <w:r w:rsidRPr="00861D9A">
              <w:rPr>
                <w:rFonts w:ascii="Arial" w:hAnsi="Arial" w:cs="Arial"/>
                <w:sz w:val="28"/>
                <w:szCs w:val="28"/>
              </w:rPr>
              <w:t xml:space="preserve"> по обеспечению </w:t>
            </w:r>
            <w:proofErr w:type="gramStart"/>
            <w:r w:rsidRPr="00861D9A">
              <w:rPr>
                <w:rFonts w:ascii="Arial" w:hAnsi="Arial" w:cs="Arial"/>
                <w:sz w:val="28"/>
                <w:szCs w:val="28"/>
              </w:rPr>
              <w:t>функционирования системы воинского учета граждан Российской Федерации</w:t>
            </w:r>
            <w:proofErr w:type="gramEnd"/>
            <w:r w:rsidRPr="00861D9A">
              <w:rPr>
                <w:rFonts w:ascii="Arial" w:hAnsi="Arial" w:cs="Arial"/>
                <w:sz w:val="28"/>
                <w:szCs w:val="28"/>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Временное удостоверение, выданное взамен военного билета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34" w:history="1">
              <w:r w:rsidRPr="00861D9A">
                <w:rPr>
                  <w:rFonts w:ascii="Arial" w:hAnsi="Arial" w:cs="Arial"/>
                  <w:sz w:val="28"/>
                  <w:szCs w:val="28"/>
                </w:rPr>
                <w:t>Инструкцией</w:t>
              </w:r>
            </w:hyperlink>
            <w:r w:rsidRPr="00861D9A">
              <w:rPr>
                <w:rFonts w:ascii="Arial" w:hAnsi="Arial" w:cs="Arial"/>
                <w:sz w:val="28"/>
                <w:szCs w:val="28"/>
              </w:rPr>
              <w:t xml:space="preserve"> по обеспечению </w:t>
            </w:r>
            <w:proofErr w:type="gramStart"/>
            <w:r w:rsidRPr="00861D9A">
              <w:rPr>
                <w:rFonts w:ascii="Arial" w:hAnsi="Arial" w:cs="Arial"/>
                <w:sz w:val="28"/>
                <w:szCs w:val="28"/>
              </w:rPr>
              <w:t>функционирования системы воинского учета граждан Российской Федерации</w:t>
            </w:r>
            <w:proofErr w:type="gramEnd"/>
            <w:r w:rsidRPr="00861D9A">
              <w:rPr>
                <w:rFonts w:ascii="Arial" w:hAnsi="Arial" w:cs="Arial"/>
                <w:sz w:val="28"/>
                <w:szCs w:val="28"/>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Дипломатический паспорт гражданина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35"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w:t>
            </w:r>
            <w:r w:rsidRPr="00861D9A">
              <w:rPr>
                <w:rFonts w:ascii="Arial" w:hAnsi="Arial" w:cs="Arial"/>
                <w:sz w:val="28"/>
                <w:szCs w:val="28"/>
              </w:rPr>
              <w:lastRenderedPageBreak/>
              <w:t>гражданина Российской Федерации за пределами территории Российской Федерации, содержащих электронные носители информации»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Заграничный паспорт</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36"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Паспорт гражданина СССР образца 1974 года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Образец паспорта гражданина Союза Советских Социалистических Республик и описание паспорта утверждены </w:t>
            </w:r>
            <w:hyperlink r:id="rId37" w:history="1">
              <w:r w:rsidRPr="00861D9A">
                <w:rPr>
                  <w:rFonts w:ascii="Arial" w:hAnsi="Arial" w:cs="Arial"/>
                  <w:sz w:val="28"/>
                  <w:szCs w:val="28"/>
                </w:rPr>
                <w:t>постановлением</w:t>
              </w:r>
            </w:hyperlink>
            <w:r w:rsidRPr="00861D9A">
              <w:rPr>
                <w:rFonts w:ascii="Arial" w:hAnsi="Arial" w:cs="Arial"/>
                <w:sz w:val="28"/>
                <w:szCs w:val="28"/>
              </w:rPr>
              <w:t xml:space="preserve"> Совмина СССР от 28.08.1974 № 677 «Об утверждении Положения о паспортной системе в СССР». Вопрос о действительности паспорта гражданина СССР образца 1974 года решается в зависимости от конкретных обстоятельств (</w:t>
            </w:r>
            <w:hyperlink r:id="rId38" w:history="1">
              <w:r w:rsidRPr="00861D9A">
                <w:rPr>
                  <w:rFonts w:ascii="Arial" w:hAnsi="Arial" w:cs="Arial"/>
                  <w:sz w:val="28"/>
                  <w:szCs w:val="28"/>
                </w:rPr>
                <w:t>постановление</w:t>
              </w:r>
            </w:hyperlink>
            <w:r w:rsidRPr="00861D9A">
              <w:rPr>
                <w:rFonts w:ascii="Arial" w:hAnsi="Arial" w:cs="Arial"/>
                <w:sz w:val="28"/>
                <w:szCs w:val="28"/>
              </w:rPr>
              <w:t xml:space="preserve"> Правительства Российской Федерации от 24.02.2009 № 153 «О признании </w:t>
            </w:r>
            <w:proofErr w:type="gramStart"/>
            <w:r w:rsidRPr="00861D9A">
              <w:rPr>
                <w:rFonts w:ascii="Arial" w:hAnsi="Arial" w:cs="Arial"/>
                <w:sz w:val="28"/>
                <w:szCs w:val="28"/>
              </w:rPr>
              <w:t>действительными</w:t>
            </w:r>
            <w:proofErr w:type="gramEnd"/>
            <w:r w:rsidRPr="00861D9A">
              <w:rPr>
                <w:rFonts w:ascii="Arial" w:hAnsi="Arial" w:cs="Arial"/>
                <w:sz w:val="28"/>
                <w:szCs w:val="28"/>
              </w:rPr>
              <w:t xml:space="preserve"> до 1 июля 2009 г. паспортов </w:t>
            </w:r>
            <w:r w:rsidRPr="00861D9A">
              <w:rPr>
                <w:rFonts w:ascii="Arial" w:hAnsi="Arial" w:cs="Arial"/>
                <w:sz w:val="28"/>
                <w:szCs w:val="28"/>
              </w:rPr>
              <w:lastRenderedPageBreak/>
              <w:t>гражданина СССР образца 1974 года для некоторых категорий иностранных граждан и лиц без гражданства»)</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Паспорт моряка (удостоверение личности моряка)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утверждены </w:t>
            </w:r>
            <w:hyperlink r:id="rId39"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18.08.2008 № 628 «О </w:t>
            </w:r>
            <w:proofErr w:type="gramStart"/>
            <w:r w:rsidRPr="00861D9A">
              <w:rPr>
                <w:rFonts w:ascii="Arial" w:hAnsi="Arial" w:cs="Arial"/>
                <w:sz w:val="28"/>
                <w:szCs w:val="28"/>
              </w:rPr>
              <w:t>положении</w:t>
            </w:r>
            <w:proofErr w:type="gramEnd"/>
            <w:r w:rsidRPr="00861D9A">
              <w:rPr>
                <w:rFonts w:ascii="Arial" w:hAnsi="Arial" w:cs="Arial"/>
                <w:sz w:val="28"/>
                <w:szCs w:val="28"/>
              </w:rPr>
              <w:t xml:space="preserve"> об удостоверении личности моряка, положении о мореходной книжке, образце и описании бланка мореходной книжки»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Удостоверение личности военнослужащего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утверждены </w:t>
            </w:r>
            <w:hyperlink r:id="rId40"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12.02.2003 № 91 «Об удостоверении личности военнослужащего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4</w:t>
            </w:r>
          </w:p>
        </w:tc>
        <w:tc>
          <w:tcPr>
            <w:tcW w:w="728" w:type="pct"/>
            <w:vMerge w:val="restar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Документ, удостоверяющий личность представителя заявителя, в случае обращения за предоставлением государственной услуги </w:t>
            </w:r>
            <w:r w:rsidRPr="00861D9A">
              <w:rPr>
                <w:rFonts w:ascii="Arial" w:hAnsi="Arial" w:cs="Arial"/>
                <w:sz w:val="28"/>
                <w:szCs w:val="28"/>
              </w:rPr>
              <w:lastRenderedPageBreak/>
              <w:t>представителя заявителя</w:t>
            </w: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Паспорт гражданина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Паспорт должен быть оформлен в соответствии с </w:t>
            </w:r>
            <w:hyperlink r:id="rId41"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Временное удостоверение личности гражданина </w:t>
            </w:r>
            <w:r w:rsidRPr="00861D9A">
              <w:rPr>
                <w:rFonts w:ascii="Arial" w:hAnsi="Arial" w:cs="Arial"/>
                <w:sz w:val="28"/>
                <w:szCs w:val="28"/>
              </w:rPr>
              <w:lastRenderedPageBreak/>
              <w:t>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Временное удостоверение личности гражданина Российской Федерации оформленное в соответствии с </w:t>
            </w:r>
            <w:hyperlink r:id="rId42"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w:t>
            </w:r>
            <w:r w:rsidRPr="00861D9A">
              <w:rPr>
                <w:rFonts w:ascii="Arial" w:hAnsi="Arial" w:cs="Arial"/>
                <w:sz w:val="28"/>
                <w:szCs w:val="28"/>
              </w:rPr>
              <w:lastRenderedPageBreak/>
              <w:t>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Паспорт иностранного гражданина либо иной документ, установленный федеральным законом или признаваемый в соответствии </w:t>
            </w:r>
            <w:proofErr w:type="gramStart"/>
            <w:r w:rsidRPr="00861D9A">
              <w:rPr>
                <w:rFonts w:ascii="Arial" w:hAnsi="Arial" w:cs="Arial"/>
                <w:sz w:val="28"/>
                <w:szCs w:val="28"/>
              </w:rPr>
              <w:t>с</w:t>
            </w:r>
            <w:proofErr w:type="gramEnd"/>
            <w:r w:rsidRPr="00861D9A">
              <w:rPr>
                <w:rFonts w:ascii="Arial" w:hAnsi="Arial" w:cs="Arial"/>
                <w:sz w:val="28"/>
                <w:szCs w:val="28"/>
              </w:rPr>
              <w:t xml:space="preserve"> </w:t>
            </w:r>
            <w:proofErr w:type="gramStart"/>
            <w:r w:rsidRPr="00861D9A">
              <w:rPr>
                <w:rFonts w:ascii="Arial" w:hAnsi="Arial" w:cs="Arial"/>
                <w:sz w:val="28"/>
                <w:szCs w:val="28"/>
              </w:rPr>
              <w:t>между</w:t>
            </w:r>
            <w:proofErr w:type="gramEnd"/>
            <w:r w:rsidRPr="00861D9A">
              <w:rPr>
                <w:rFonts w:ascii="Arial" w:hAnsi="Arial" w:cs="Arial"/>
                <w:sz w:val="28"/>
                <w:szCs w:val="28"/>
              </w:rPr>
              <w:t xml:space="preserve"> народным договором Российской Федерации в качестве документа, удостоверяющего личность иностранного гражданина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Документ, удостоверяющий личность иностранного гражданина, оформленный в соответствии с Федеральным </w:t>
            </w:r>
            <w:hyperlink r:id="rId43" w:history="1">
              <w:r w:rsidRPr="00861D9A">
                <w:rPr>
                  <w:rFonts w:ascii="Arial" w:hAnsi="Arial" w:cs="Arial"/>
                  <w:sz w:val="28"/>
                  <w:szCs w:val="28"/>
                </w:rPr>
                <w:t>законом</w:t>
              </w:r>
            </w:hyperlink>
            <w:r w:rsidRPr="00861D9A">
              <w:rPr>
                <w:rFonts w:ascii="Arial" w:hAnsi="Arial" w:cs="Arial"/>
                <w:sz w:val="28"/>
                <w:szCs w:val="28"/>
              </w:rPr>
              <w:t xml:space="preserve"> от 25.07.2002 № 115-ФЗ «О правовом положении иностранных граждан в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Вид на жительство в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Образец бланка утвержден </w:t>
            </w:r>
            <w:hyperlink r:id="rId44" w:history="1">
              <w:r w:rsidRPr="00861D9A">
                <w:rPr>
                  <w:rFonts w:ascii="Arial" w:hAnsi="Arial" w:cs="Arial"/>
                  <w:sz w:val="28"/>
                  <w:szCs w:val="28"/>
                </w:rPr>
                <w:t>приказом</w:t>
              </w:r>
            </w:hyperlink>
            <w:r w:rsidRPr="00861D9A">
              <w:rPr>
                <w:rFonts w:ascii="Arial" w:hAnsi="Arial" w:cs="Arial"/>
                <w:sz w:val="28"/>
                <w:szCs w:val="28"/>
              </w:rPr>
              <w:t xml:space="preserve"> Министерства внутренних дел Российской Федерации от 09.08.2017 № 617 «Об утверждении форм бланков вида на </w:t>
            </w:r>
            <w:r w:rsidRPr="00861D9A">
              <w:rPr>
                <w:rFonts w:ascii="Arial" w:hAnsi="Arial" w:cs="Arial"/>
                <w:sz w:val="28"/>
                <w:szCs w:val="28"/>
              </w:rPr>
              <w:lastRenderedPageBreak/>
              <w:t>жительство»</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Вид на жительство иностранного гражданина или лица без гражданства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Образец бланка утвержден </w:t>
            </w:r>
            <w:hyperlink r:id="rId45" w:history="1">
              <w:r w:rsidRPr="00861D9A">
                <w:rPr>
                  <w:rFonts w:ascii="Arial" w:hAnsi="Arial" w:cs="Arial"/>
                  <w:sz w:val="28"/>
                  <w:szCs w:val="28"/>
                </w:rPr>
                <w:t>приказом</w:t>
              </w:r>
            </w:hyperlink>
            <w:r w:rsidRPr="00861D9A">
              <w:rPr>
                <w:rFonts w:ascii="Arial" w:hAnsi="Arial" w:cs="Arial"/>
                <w:sz w:val="28"/>
                <w:szCs w:val="28"/>
              </w:rPr>
              <w:t xml:space="preserve"> Министерства внутренних дел Российской Федерации от 09.08.2017 № 617 «Об утверждении форм бланков вида на жительство»</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Военный билет</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46" w:history="1">
              <w:r w:rsidRPr="00861D9A">
                <w:rPr>
                  <w:rFonts w:ascii="Arial" w:hAnsi="Arial" w:cs="Arial"/>
                  <w:sz w:val="28"/>
                  <w:szCs w:val="28"/>
                </w:rPr>
                <w:t>Инструкцией</w:t>
              </w:r>
            </w:hyperlink>
            <w:r w:rsidRPr="00861D9A">
              <w:rPr>
                <w:rFonts w:ascii="Arial" w:hAnsi="Arial" w:cs="Arial"/>
                <w:sz w:val="28"/>
                <w:szCs w:val="28"/>
              </w:rPr>
              <w:t xml:space="preserve"> по обеспечению </w:t>
            </w:r>
            <w:proofErr w:type="gramStart"/>
            <w:r w:rsidRPr="00861D9A">
              <w:rPr>
                <w:rFonts w:ascii="Arial" w:hAnsi="Arial" w:cs="Arial"/>
                <w:sz w:val="28"/>
                <w:szCs w:val="28"/>
              </w:rPr>
              <w:t>функционирования системы воинского учета граждан Российской Федерации</w:t>
            </w:r>
            <w:proofErr w:type="gramEnd"/>
            <w:r w:rsidRPr="00861D9A">
              <w:rPr>
                <w:rFonts w:ascii="Arial" w:hAnsi="Arial" w:cs="Arial"/>
                <w:sz w:val="28"/>
                <w:szCs w:val="28"/>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Временное удостоверение, выданное взамен военного билета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47" w:history="1">
              <w:r w:rsidRPr="00861D9A">
                <w:rPr>
                  <w:rFonts w:ascii="Arial" w:hAnsi="Arial" w:cs="Arial"/>
                  <w:sz w:val="28"/>
                  <w:szCs w:val="28"/>
                </w:rPr>
                <w:t>Инструкцией</w:t>
              </w:r>
            </w:hyperlink>
            <w:r w:rsidRPr="00861D9A">
              <w:rPr>
                <w:rFonts w:ascii="Arial" w:hAnsi="Arial" w:cs="Arial"/>
                <w:sz w:val="28"/>
                <w:szCs w:val="28"/>
              </w:rPr>
              <w:t xml:space="preserve"> по обеспечению </w:t>
            </w:r>
            <w:proofErr w:type="gramStart"/>
            <w:r w:rsidRPr="00861D9A">
              <w:rPr>
                <w:rFonts w:ascii="Arial" w:hAnsi="Arial" w:cs="Arial"/>
                <w:sz w:val="28"/>
                <w:szCs w:val="28"/>
              </w:rPr>
              <w:t>функционирования системы воинского учета граждан Российской Федерации</w:t>
            </w:r>
            <w:proofErr w:type="gramEnd"/>
            <w:r w:rsidRPr="00861D9A">
              <w:rPr>
                <w:rFonts w:ascii="Arial" w:hAnsi="Arial" w:cs="Arial"/>
                <w:sz w:val="28"/>
                <w:szCs w:val="28"/>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Дипломатический паспорт </w:t>
            </w:r>
            <w:r w:rsidRPr="00861D9A">
              <w:rPr>
                <w:rFonts w:ascii="Arial" w:hAnsi="Arial" w:cs="Arial"/>
                <w:sz w:val="28"/>
                <w:szCs w:val="28"/>
              </w:rPr>
              <w:lastRenderedPageBreak/>
              <w:t>гражданина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Формы установлены </w:t>
            </w:r>
            <w:hyperlink r:id="rId48"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w:t>
            </w:r>
            <w:r w:rsidRPr="00861D9A">
              <w:rPr>
                <w:rFonts w:ascii="Arial" w:hAnsi="Arial" w:cs="Arial"/>
                <w:sz w:val="28"/>
                <w:szCs w:val="28"/>
              </w:rPr>
              <w:lastRenderedPageBreak/>
              <w:t>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Электронный образ оригинала </w:t>
            </w:r>
            <w:r w:rsidRPr="00861D9A">
              <w:rPr>
                <w:rFonts w:ascii="Arial" w:hAnsi="Arial" w:cs="Arial"/>
                <w:sz w:val="28"/>
                <w:szCs w:val="28"/>
              </w:rPr>
              <w:lastRenderedPageBreak/>
              <w:t>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Заграничный паспорт</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установлены </w:t>
            </w:r>
            <w:hyperlink r:id="rId49"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Паспорт гражданина СССР образца 1974 года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Образец паспорта гражданина Союза Советских Социалистических Республик и описание паспорта утверждены </w:t>
            </w:r>
            <w:hyperlink r:id="rId50" w:history="1">
              <w:r w:rsidRPr="00861D9A">
                <w:rPr>
                  <w:rFonts w:ascii="Arial" w:hAnsi="Arial" w:cs="Arial"/>
                  <w:sz w:val="28"/>
                  <w:szCs w:val="28"/>
                </w:rPr>
                <w:t>постановлением</w:t>
              </w:r>
            </w:hyperlink>
            <w:r w:rsidRPr="00861D9A">
              <w:rPr>
                <w:rFonts w:ascii="Arial" w:hAnsi="Arial" w:cs="Arial"/>
                <w:sz w:val="28"/>
                <w:szCs w:val="28"/>
              </w:rPr>
              <w:t xml:space="preserve"> Совмина СССР от 28.08.1974 № 677 «Об утверждении Положения о паспортной системе в СССР». </w:t>
            </w:r>
            <w:r w:rsidRPr="00861D9A">
              <w:rPr>
                <w:rFonts w:ascii="Arial" w:hAnsi="Arial" w:cs="Arial"/>
                <w:sz w:val="28"/>
                <w:szCs w:val="28"/>
              </w:rPr>
              <w:lastRenderedPageBreak/>
              <w:t>Вопрос о действительности паспорта гражданина СССР образца 1974 года решается в зависимости от конкретных обстоятельств (</w:t>
            </w:r>
            <w:hyperlink r:id="rId51" w:history="1">
              <w:r w:rsidRPr="00861D9A">
                <w:rPr>
                  <w:rFonts w:ascii="Arial" w:hAnsi="Arial" w:cs="Arial"/>
                  <w:sz w:val="28"/>
                  <w:szCs w:val="28"/>
                </w:rPr>
                <w:t>постановление</w:t>
              </w:r>
            </w:hyperlink>
            <w:r w:rsidRPr="00861D9A">
              <w:rPr>
                <w:rFonts w:ascii="Arial" w:hAnsi="Arial" w:cs="Arial"/>
                <w:sz w:val="28"/>
                <w:szCs w:val="28"/>
              </w:rPr>
              <w:t xml:space="preserve"> Правительства Российской Федерации от 24.02.2009 № 153 «О признании </w:t>
            </w:r>
            <w:proofErr w:type="gramStart"/>
            <w:r w:rsidRPr="00861D9A">
              <w:rPr>
                <w:rFonts w:ascii="Arial" w:hAnsi="Arial" w:cs="Arial"/>
                <w:sz w:val="28"/>
                <w:szCs w:val="28"/>
              </w:rPr>
              <w:t>действительными</w:t>
            </w:r>
            <w:proofErr w:type="gramEnd"/>
            <w:r w:rsidRPr="00861D9A">
              <w:rPr>
                <w:rFonts w:ascii="Arial" w:hAnsi="Arial" w:cs="Arial"/>
                <w:sz w:val="28"/>
                <w:szCs w:val="28"/>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Паспорт моряка (удостоверение личности моряка)</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утверждены </w:t>
            </w:r>
            <w:hyperlink r:id="rId52"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Российской Федерации от 18.08.2008 № 628 «О </w:t>
            </w:r>
            <w:proofErr w:type="gramStart"/>
            <w:r w:rsidRPr="00861D9A">
              <w:rPr>
                <w:rFonts w:ascii="Arial" w:hAnsi="Arial" w:cs="Arial"/>
                <w:sz w:val="28"/>
                <w:szCs w:val="28"/>
              </w:rPr>
              <w:t>положении</w:t>
            </w:r>
            <w:proofErr w:type="gramEnd"/>
            <w:r w:rsidRPr="00861D9A">
              <w:rPr>
                <w:rFonts w:ascii="Arial" w:hAnsi="Arial" w:cs="Arial"/>
                <w:sz w:val="28"/>
                <w:szCs w:val="28"/>
              </w:rPr>
              <w:t xml:space="preserve"> об удостоверении личности моряка, положении о мореходной книжке, образце и описании бланка мореходной книжки»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vMerge/>
          </w:tcPr>
          <w:p w:rsidR="00F36F44" w:rsidRPr="00861D9A" w:rsidRDefault="00F36F44" w:rsidP="00F17735">
            <w:pPr>
              <w:ind w:firstLine="709"/>
              <w:jc w:val="center"/>
              <w:rPr>
                <w:rFonts w:ascii="Arial" w:hAnsi="Arial" w:cs="Arial"/>
              </w:rPr>
            </w:pPr>
          </w:p>
        </w:tc>
        <w:tc>
          <w:tcPr>
            <w:tcW w:w="728" w:type="pct"/>
            <w:vMerge/>
          </w:tcPr>
          <w:p w:rsidR="00F36F44" w:rsidRPr="00861D9A" w:rsidRDefault="00F36F44" w:rsidP="00F17735">
            <w:pPr>
              <w:ind w:firstLine="709"/>
              <w:rPr>
                <w:rFonts w:ascii="Arial" w:hAnsi="Arial" w:cs="Arial"/>
              </w:rPr>
            </w:pP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Удостоверение личности военнослужащего Российской Федерации</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Формы утверждены </w:t>
            </w:r>
            <w:hyperlink r:id="rId53"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РФ от 12.02.2003 № 91 «Об удостоверении личности военнослужащего Российской Федерации»</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5</w:t>
            </w: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Документ, удостоверяющий полномочия представителя заявителя, в случае </w:t>
            </w:r>
            <w:r w:rsidRPr="00861D9A">
              <w:rPr>
                <w:rFonts w:ascii="Arial" w:hAnsi="Arial" w:cs="Arial"/>
                <w:sz w:val="28"/>
                <w:szCs w:val="28"/>
              </w:rPr>
              <w:lastRenderedPageBreak/>
              <w:t>обращения за предоставлением государственной услуги представителя заявителя</w:t>
            </w:r>
          </w:p>
        </w:tc>
        <w:tc>
          <w:tcPr>
            <w:tcW w:w="86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Доверенность</w:t>
            </w: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Доверенность должна быть оформлена в соответствии с требованиями законодательства и содержать следующие сведения:</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лицо, выдавшее доверенность;</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ФИО лица, уполномоченного по доверенности;</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lastRenderedPageBreak/>
              <w:t>- данные документов, удостоверяющих личность этих лиц;</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объем полномочий представителя, включающий право на подачу заявления о предоставлении государственной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дата выдачи доверенности;</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подпись лица, выдавшего доверенность. 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Электронный образ оригинала документа либо документ в электронной форме, </w:t>
            </w:r>
            <w:r w:rsidRPr="00861D9A">
              <w:rPr>
                <w:rFonts w:ascii="Arial" w:hAnsi="Arial" w:cs="Arial"/>
                <w:sz w:val="28"/>
                <w:szCs w:val="28"/>
              </w:rPr>
              <w:lastRenderedPageBreak/>
              <w:t>подписанный ЭЦП нотариуса</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4612" w:type="pct"/>
            <w:gridSpan w:val="4"/>
          </w:tcPr>
          <w:p w:rsidR="00F36F44" w:rsidRPr="00861D9A" w:rsidRDefault="00F36F44" w:rsidP="00F17735">
            <w:pPr>
              <w:pStyle w:val="ConsPlusNormal"/>
              <w:ind w:firstLine="709"/>
              <w:jc w:val="both"/>
              <w:outlineLvl w:val="3"/>
              <w:rPr>
                <w:rFonts w:ascii="Arial" w:hAnsi="Arial" w:cs="Arial"/>
                <w:sz w:val="28"/>
                <w:szCs w:val="28"/>
              </w:rPr>
            </w:pPr>
            <w:r w:rsidRPr="00861D9A">
              <w:rPr>
                <w:rFonts w:ascii="Arial" w:hAnsi="Arial" w:cs="Arial"/>
                <w:sz w:val="28"/>
                <w:szCs w:val="28"/>
              </w:rPr>
              <w:t>Документы, предоставляемые заявителем - индивидуальным предпринимателем</w:t>
            </w:r>
          </w:p>
        </w:tc>
      </w:tr>
      <w:tr w:rsidR="00F36F44" w:rsidRPr="00861D9A" w:rsidTr="00F17735">
        <w:tc>
          <w:tcPr>
            <w:tcW w:w="388"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Документ о назначении на должность главного бухгалтера</w:t>
            </w:r>
          </w:p>
        </w:tc>
        <w:tc>
          <w:tcPr>
            <w:tcW w:w="864" w:type="pct"/>
          </w:tcPr>
          <w:p w:rsidR="00F36F44" w:rsidRPr="00861D9A" w:rsidRDefault="00F36F44" w:rsidP="00F17735">
            <w:pPr>
              <w:pStyle w:val="ConsPlusNormal"/>
              <w:ind w:firstLine="709"/>
              <w:rPr>
                <w:rFonts w:ascii="Arial" w:hAnsi="Arial" w:cs="Arial"/>
                <w:sz w:val="28"/>
                <w:szCs w:val="28"/>
              </w:rPr>
            </w:pP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При отсутствии главного бухгалтера </w:t>
            </w:r>
            <w:proofErr w:type="gramStart"/>
            <w:r w:rsidRPr="00861D9A">
              <w:rPr>
                <w:rFonts w:ascii="Arial" w:hAnsi="Arial" w:cs="Arial"/>
                <w:sz w:val="28"/>
                <w:szCs w:val="28"/>
              </w:rPr>
              <w:t>предоставляется документ</w:t>
            </w:r>
            <w:proofErr w:type="gramEnd"/>
            <w:r w:rsidRPr="00861D9A">
              <w:rPr>
                <w:rFonts w:ascii="Arial" w:hAnsi="Arial" w:cs="Arial"/>
                <w:sz w:val="28"/>
                <w:szCs w:val="28"/>
              </w:rPr>
              <w:t xml:space="preserve"> об исполнении обязанностей главного бухгалтера индивидуальным предпринимателем</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4612" w:type="pct"/>
            <w:gridSpan w:val="4"/>
          </w:tcPr>
          <w:p w:rsidR="00F36F44" w:rsidRPr="00861D9A" w:rsidRDefault="00F36F44" w:rsidP="00F17735">
            <w:pPr>
              <w:pStyle w:val="ConsPlusNormal"/>
              <w:ind w:firstLine="709"/>
              <w:jc w:val="both"/>
              <w:outlineLvl w:val="3"/>
              <w:rPr>
                <w:rFonts w:ascii="Arial" w:hAnsi="Arial" w:cs="Arial"/>
                <w:sz w:val="28"/>
                <w:szCs w:val="28"/>
              </w:rPr>
            </w:pPr>
            <w:r w:rsidRPr="00861D9A">
              <w:rPr>
                <w:rFonts w:ascii="Arial" w:hAnsi="Arial" w:cs="Arial"/>
                <w:sz w:val="28"/>
                <w:szCs w:val="28"/>
              </w:rPr>
              <w:t>Документы, предоставляемые заявителем - юридическим лицом</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Учредительные документы</w:t>
            </w:r>
          </w:p>
        </w:tc>
        <w:tc>
          <w:tcPr>
            <w:tcW w:w="864" w:type="pct"/>
          </w:tcPr>
          <w:p w:rsidR="00F36F44" w:rsidRPr="00861D9A" w:rsidRDefault="00F36F44" w:rsidP="00F17735">
            <w:pPr>
              <w:pStyle w:val="ConsPlusNormal"/>
              <w:ind w:firstLine="709"/>
              <w:rPr>
                <w:rFonts w:ascii="Arial" w:hAnsi="Arial" w:cs="Arial"/>
                <w:sz w:val="28"/>
                <w:szCs w:val="28"/>
              </w:rPr>
            </w:pPr>
          </w:p>
        </w:tc>
        <w:tc>
          <w:tcPr>
            <w:tcW w:w="2218" w:type="pct"/>
          </w:tcPr>
          <w:p w:rsidR="00F36F44" w:rsidRPr="00861D9A" w:rsidRDefault="00F36F44" w:rsidP="00F17735">
            <w:pPr>
              <w:pStyle w:val="ConsPlusNormal"/>
              <w:ind w:firstLine="709"/>
              <w:rPr>
                <w:rFonts w:ascii="Arial" w:hAnsi="Arial" w:cs="Arial"/>
                <w:sz w:val="28"/>
                <w:szCs w:val="28"/>
              </w:rPr>
            </w:pP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Выписка из реестра акционеров</w:t>
            </w:r>
          </w:p>
        </w:tc>
        <w:tc>
          <w:tcPr>
            <w:tcW w:w="864" w:type="pct"/>
          </w:tcPr>
          <w:p w:rsidR="00F36F44" w:rsidRPr="00861D9A" w:rsidRDefault="00F36F44" w:rsidP="00F17735">
            <w:pPr>
              <w:pStyle w:val="ConsPlusNormal"/>
              <w:ind w:firstLine="709"/>
              <w:rPr>
                <w:rFonts w:ascii="Arial" w:hAnsi="Arial" w:cs="Arial"/>
                <w:sz w:val="28"/>
                <w:szCs w:val="28"/>
              </w:rPr>
            </w:pP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Для акционерных обществ.</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Предоставляется на дату не позднее одного месяца до даты подачи заявки на предоставление субсидии.</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Представляется за подписью уполномоченного лица и печатью реестродержателя</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Документ, подтверждающий назначение на должность (избрание) руководителя</w:t>
            </w:r>
          </w:p>
        </w:tc>
        <w:tc>
          <w:tcPr>
            <w:tcW w:w="864" w:type="pct"/>
          </w:tcPr>
          <w:p w:rsidR="00F36F44" w:rsidRPr="00861D9A" w:rsidRDefault="00F36F44" w:rsidP="00F17735">
            <w:pPr>
              <w:pStyle w:val="ConsPlusNormal"/>
              <w:ind w:firstLine="709"/>
              <w:rPr>
                <w:rFonts w:ascii="Arial" w:hAnsi="Arial" w:cs="Arial"/>
                <w:sz w:val="28"/>
                <w:szCs w:val="28"/>
              </w:rPr>
            </w:pP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388" w:type="pct"/>
          </w:tcPr>
          <w:p w:rsidR="00F36F44" w:rsidRPr="00861D9A" w:rsidRDefault="00F36F44" w:rsidP="00F17735">
            <w:pPr>
              <w:pStyle w:val="ConsPlusNormal"/>
              <w:ind w:firstLine="709"/>
              <w:jc w:val="center"/>
              <w:rPr>
                <w:rFonts w:ascii="Arial" w:hAnsi="Arial" w:cs="Arial"/>
                <w:sz w:val="28"/>
                <w:szCs w:val="28"/>
              </w:rPr>
            </w:pPr>
          </w:p>
        </w:tc>
        <w:tc>
          <w:tcPr>
            <w:tcW w:w="72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Документ о назначении на должность главного бухгалтера</w:t>
            </w:r>
          </w:p>
        </w:tc>
        <w:tc>
          <w:tcPr>
            <w:tcW w:w="864" w:type="pct"/>
          </w:tcPr>
          <w:p w:rsidR="00F36F44" w:rsidRPr="00861D9A" w:rsidRDefault="00F36F44" w:rsidP="00F17735">
            <w:pPr>
              <w:pStyle w:val="ConsPlusNormal"/>
              <w:ind w:firstLine="709"/>
              <w:rPr>
                <w:rFonts w:ascii="Arial" w:hAnsi="Arial" w:cs="Arial"/>
                <w:sz w:val="28"/>
                <w:szCs w:val="28"/>
              </w:rPr>
            </w:pPr>
          </w:p>
        </w:tc>
        <w:tc>
          <w:tcPr>
            <w:tcW w:w="2218"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При отсутствии главного бухгалтера </w:t>
            </w:r>
            <w:proofErr w:type="gramStart"/>
            <w:r w:rsidRPr="00861D9A">
              <w:rPr>
                <w:rFonts w:ascii="Arial" w:hAnsi="Arial" w:cs="Arial"/>
                <w:sz w:val="28"/>
                <w:szCs w:val="28"/>
              </w:rPr>
              <w:t>предоставляется документ</w:t>
            </w:r>
            <w:proofErr w:type="gramEnd"/>
            <w:r w:rsidRPr="00861D9A">
              <w:rPr>
                <w:rFonts w:ascii="Arial" w:hAnsi="Arial" w:cs="Arial"/>
                <w:sz w:val="28"/>
                <w:szCs w:val="28"/>
              </w:rPr>
              <w:t xml:space="preserve"> об исполнении обязанностей главного бухгалтера руководителем юридического лица</w:t>
            </w:r>
          </w:p>
        </w:tc>
        <w:tc>
          <w:tcPr>
            <w:tcW w:w="80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bl>
    <w:p w:rsidR="00F36F44" w:rsidRPr="00861D9A" w:rsidRDefault="00F36F44" w:rsidP="00F36F44">
      <w:pPr>
        <w:ind w:firstLine="709"/>
        <w:rPr>
          <w:rFonts w:ascii="Arial" w:hAnsi="Arial" w:cs="Arial"/>
        </w:rPr>
        <w:sectPr w:rsidR="00F36F44" w:rsidRPr="00861D9A">
          <w:pgSz w:w="16838" w:h="11905" w:orient="landscape"/>
          <w:pgMar w:top="1701" w:right="1134" w:bottom="850" w:left="1134" w:header="0" w:footer="0" w:gutter="0"/>
          <w:cols w:space="720"/>
        </w:sect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r w:rsidRPr="00861D9A">
        <w:rPr>
          <w:rFonts w:ascii="Arial" w:hAnsi="Arial" w:cs="Arial"/>
          <w:sz w:val="28"/>
          <w:szCs w:val="28"/>
        </w:rPr>
        <w:t>II. Документы, предоставляемые заявителем по мероприятию</w:t>
      </w:r>
    </w:p>
    <w:p w:rsidR="00F36F44" w:rsidRPr="00861D9A" w:rsidRDefault="00F36F44" w:rsidP="00F36F44">
      <w:pPr>
        <w:pStyle w:val="ConsPlusTitle"/>
        <w:ind w:firstLine="709"/>
        <w:jc w:val="center"/>
        <w:rPr>
          <w:rFonts w:ascii="Arial" w:hAnsi="Arial" w:cs="Arial"/>
          <w:sz w:val="28"/>
          <w:szCs w:val="28"/>
        </w:rPr>
      </w:pPr>
      <w:r w:rsidRPr="00861D9A">
        <w:rPr>
          <w:rFonts w:ascii="Arial" w:hAnsi="Arial" w:cs="Arial"/>
          <w:sz w:val="28"/>
          <w:szCs w:val="28"/>
        </w:rPr>
        <w:t>«Частичная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p>
    <w:p w:rsidR="00F36F44" w:rsidRPr="00861D9A" w:rsidRDefault="00F36F44" w:rsidP="00F36F44">
      <w:pPr>
        <w:pStyle w:val="ConsPlusNormal"/>
        <w:ind w:firstLine="709"/>
        <w:jc w:val="both"/>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65"/>
        <w:gridCol w:w="2146"/>
        <w:gridCol w:w="2188"/>
        <w:gridCol w:w="3025"/>
        <w:gridCol w:w="1654"/>
      </w:tblGrid>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w:t>
            </w:r>
          </w:p>
          <w:p w:rsidR="00F36F44" w:rsidRPr="00861D9A" w:rsidRDefault="00F36F44" w:rsidP="00F17735">
            <w:pPr>
              <w:pStyle w:val="ConsPlusNormal"/>
              <w:jc w:val="center"/>
              <w:rPr>
                <w:rFonts w:ascii="Arial" w:hAnsi="Arial" w:cs="Arial"/>
                <w:sz w:val="28"/>
                <w:szCs w:val="28"/>
              </w:rPr>
            </w:pP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7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Класс документа</w:t>
            </w:r>
          </w:p>
        </w:tc>
        <w:tc>
          <w:tcPr>
            <w:tcW w:w="875"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Виды документа</w:t>
            </w:r>
          </w:p>
        </w:tc>
        <w:tc>
          <w:tcPr>
            <w:tcW w:w="2229"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Общие описания документов</w:t>
            </w:r>
          </w:p>
        </w:tc>
        <w:tc>
          <w:tcPr>
            <w:tcW w:w="813"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Подача через РПГУ</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Договор на приобретение в собственность оборудования, включая затраты на монтаж оборудования (договор)</w:t>
            </w:r>
          </w:p>
        </w:tc>
        <w:tc>
          <w:tcPr>
            <w:tcW w:w="875" w:type="pct"/>
          </w:tcPr>
          <w:p w:rsidR="00F36F44" w:rsidRPr="00861D9A" w:rsidRDefault="00F36F44" w:rsidP="00F17735">
            <w:pPr>
              <w:pStyle w:val="ConsPlusNormal"/>
              <w:ind w:firstLine="709"/>
              <w:rPr>
                <w:rFonts w:ascii="Arial" w:hAnsi="Arial" w:cs="Arial"/>
                <w:sz w:val="28"/>
                <w:szCs w:val="28"/>
              </w:rPr>
            </w:pP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 или нотариально заверенной копии</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1667"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Платежный документ, подтверждающий осуществление расходов на приобретение оборудования</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Представляются платежные документы, подтверждающие оплату по договору в полном объеме</w:t>
            </w:r>
          </w:p>
        </w:tc>
        <w:tc>
          <w:tcPr>
            <w:tcW w:w="813"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2.1</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Платежно</w:t>
            </w:r>
            <w:proofErr w:type="gramStart"/>
            <w:r w:rsidRPr="00861D9A">
              <w:rPr>
                <w:rFonts w:ascii="Arial" w:hAnsi="Arial" w:cs="Arial"/>
                <w:sz w:val="28"/>
                <w:szCs w:val="28"/>
              </w:rPr>
              <w:t>е(</w:t>
            </w:r>
            <w:proofErr w:type="spellStart"/>
            <w:proofErr w:type="gramEnd"/>
            <w:r w:rsidRPr="00861D9A">
              <w:rPr>
                <w:rFonts w:ascii="Arial" w:hAnsi="Arial" w:cs="Arial"/>
                <w:sz w:val="28"/>
                <w:szCs w:val="28"/>
              </w:rPr>
              <w:t>ые</w:t>
            </w:r>
            <w:proofErr w:type="spellEnd"/>
            <w:r w:rsidRPr="00861D9A">
              <w:rPr>
                <w:rFonts w:ascii="Arial" w:hAnsi="Arial" w:cs="Arial"/>
                <w:sz w:val="28"/>
                <w:szCs w:val="28"/>
              </w:rPr>
              <w:t>) поручение(</w:t>
            </w:r>
            <w:proofErr w:type="spellStart"/>
            <w:r w:rsidRPr="00861D9A">
              <w:rPr>
                <w:rFonts w:ascii="Arial" w:hAnsi="Arial" w:cs="Arial"/>
                <w:sz w:val="28"/>
                <w:szCs w:val="28"/>
              </w:rPr>
              <w:t>ия</w:t>
            </w:r>
            <w:proofErr w:type="spellEnd"/>
            <w:r w:rsidRPr="00861D9A">
              <w:rPr>
                <w:rFonts w:ascii="Arial" w:hAnsi="Arial" w:cs="Arial"/>
                <w:sz w:val="28"/>
                <w:szCs w:val="28"/>
              </w:rPr>
              <w:t>)</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Для оборудования, приобретенного на территории Российской Федерации.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Платежное поручение заверено печатью банка или имеет оригинальный оттиск штампа и подпись </w:t>
            </w:r>
            <w:proofErr w:type="spellStart"/>
            <w:r w:rsidRPr="00861D9A">
              <w:rPr>
                <w:rFonts w:ascii="Arial" w:hAnsi="Arial" w:cs="Arial"/>
                <w:sz w:val="28"/>
                <w:szCs w:val="28"/>
              </w:rPr>
              <w:t>операциониста</w:t>
            </w:r>
            <w:proofErr w:type="spellEnd"/>
            <w:r w:rsidRPr="00861D9A">
              <w:rPr>
                <w:rFonts w:ascii="Arial" w:hAnsi="Arial" w:cs="Arial"/>
                <w:sz w:val="28"/>
                <w:szCs w:val="28"/>
              </w:rPr>
              <w:t xml:space="preserve"> банка с указанием фамилии и инициалов либо имеет отметку </w:t>
            </w:r>
            <w:r w:rsidRPr="00861D9A">
              <w:rPr>
                <w:rFonts w:ascii="Arial" w:hAnsi="Arial" w:cs="Arial"/>
                <w:sz w:val="28"/>
                <w:szCs w:val="28"/>
              </w:rPr>
              <w:lastRenderedPageBreak/>
              <w:t>«клиент - банк»</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2.2</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Заявление на перевод валюты</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Для оборудования, приобретенного за пределами территории Российской Федерации.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Заверяется печатью банка или имеет оригинальный оттиск штампа и подпись </w:t>
            </w:r>
            <w:proofErr w:type="spellStart"/>
            <w:r w:rsidRPr="00861D9A">
              <w:rPr>
                <w:rFonts w:ascii="Arial" w:hAnsi="Arial" w:cs="Arial"/>
                <w:sz w:val="28"/>
                <w:szCs w:val="28"/>
              </w:rPr>
              <w:t>операциониста</w:t>
            </w:r>
            <w:proofErr w:type="spellEnd"/>
            <w:r w:rsidRPr="00861D9A">
              <w:rPr>
                <w:rFonts w:ascii="Arial" w:hAnsi="Arial" w:cs="Arial"/>
                <w:sz w:val="28"/>
                <w:szCs w:val="28"/>
              </w:rPr>
              <w:t xml:space="preserve"> банка с указанием фамилии и инициалов либо имеет отметку «клиент - банк»</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3</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Выписка банка, подтверждающая оплату по договору</w:t>
            </w:r>
          </w:p>
        </w:tc>
        <w:tc>
          <w:tcPr>
            <w:tcW w:w="875" w:type="pct"/>
          </w:tcPr>
          <w:p w:rsidR="00F36F44" w:rsidRPr="00861D9A" w:rsidRDefault="00F36F44" w:rsidP="00F17735">
            <w:pPr>
              <w:pStyle w:val="ConsPlusNormal"/>
              <w:ind w:firstLine="709"/>
              <w:rPr>
                <w:rFonts w:ascii="Arial" w:hAnsi="Arial" w:cs="Arial"/>
                <w:sz w:val="28"/>
                <w:szCs w:val="28"/>
              </w:rPr>
            </w:pP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Выписка банка заверяется печатью банка или оригинальным оттиском штампа и подписью </w:t>
            </w:r>
            <w:proofErr w:type="spellStart"/>
            <w:r w:rsidRPr="00861D9A">
              <w:rPr>
                <w:rFonts w:ascii="Arial" w:hAnsi="Arial" w:cs="Arial"/>
                <w:sz w:val="28"/>
                <w:szCs w:val="28"/>
              </w:rPr>
              <w:t>операциониста</w:t>
            </w:r>
            <w:proofErr w:type="spellEnd"/>
            <w:r w:rsidRPr="00861D9A">
              <w:rPr>
                <w:rFonts w:ascii="Arial" w:hAnsi="Arial" w:cs="Arial"/>
                <w:sz w:val="28"/>
                <w:szCs w:val="28"/>
              </w:rPr>
              <w:t xml:space="preserve"> банка с указанием фамилии и инициалов.</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61D9A">
              <w:rPr>
                <w:rFonts w:ascii="Arial" w:hAnsi="Arial" w:cs="Arial"/>
                <w:sz w:val="28"/>
                <w:szCs w:val="28"/>
              </w:rPr>
              <w:t>операциониста</w:t>
            </w:r>
            <w:proofErr w:type="spellEnd"/>
            <w:r w:rsidRPr="00861D9A">
              <w:rPr>
                <w:rFonts w:ascii="Arial" w:hAnsi="Arial" w:cs="Arial"/>
                <w:sz w:val="28"/>
                <w:szCs w:val="28"/>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61D9A">
              <w:rPr>
                <w:rFonts w:ascii="Arial" w:hAnsi="Arial" w:cs="Arial"/>
                <w:sz w:val="28"/>
                <w:szCs w:val="28"/>
              </w:rPr>
              <w:lastRenderedPageBreak/>
              <w:t>операциониста</w:t>
            </w:r>
            <w:proofErr w:type="spellEnd"/>
            <w:r w:rsidRPr="00861D9A">
              <w:rPr>
                <w:rFonts w:ascii="Arial" w:hAnsi="Arial" w:cs="Arial"/>
                <w:sz w:val="28"/>
                <w:szCs w:val="28"/>
              </w:rPr>
              <w:t xml:space="preserve"> банка с указанием фамилии и инициалов).</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Выписка банка в обязательном порядке должна содержать следующие реквизиты/информацию:</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1. Наименование банка.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2. Полное наименование организации, Ф.И.О. индивидуального предпринимателя.</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3. Номер банковского счета, по которому представляется выписка.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4. Период, за который предоставляется выписка.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5. Дата совершения операции (</w:t>
            </w:r>
            <w:proofErr w:type="spellStart"/>
            <w:r w:rsidRPr="00861D9A">
              <w:rPr>
                <w:rFonts w:ascii="Arial" w:hAnsi="Arial" w:cs="Arial"/>
                <w:sz w:val="28"/>
                <w:szCs w:val="28"/>
              </w:rPr>
              <w:t>дд.мм</w:t>
            </w:r>
            <w:proofErr w:type="gramStart"/>
            <w:r w:rsidRPr="00861D9A">
              <w:rPr>
                <w:rFonts w:ascii="Arial" w:hAnsi="Arial" w:cs="Arial"/>
                <w:sz w:val="28"/>
                <w:szCs w:val="28"/>
              </w:rPr>
              <w:t>.г</w:t>
            </w:r>
            <w:proofErr w:type="gramEnd"/>
            <w:r w:rsidRPr="00861D9A">
              <w:rPr>
                <w:rFonts w:ascii="Arial" w:hAnsi="Arial" w:cs="Arial"/>
                <w:sz w:val="28"/>
                <w:szCs w:val="28"/>
              </w:rPr>
              <w:t>г</w:t>
            </w:r>
            <w:proofErr w:type="spellEnd"/>
            <w:r w:rsidRPr="00861D9A">
              <w:rPr>
                <w:rFonts w:ascii="Arial" w:hAnsi="Arial" w:cs="Arial"/>
                <w:sz w:val="28"/>
                <w:szCs w:val="28"/>
              </w:rPr>
              <w:t>).</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6. Реквизиты документа, на основании которого была совершена операция по счету (номер, дата).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7. Наименование плательщика/получателя денежных средств.</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8. Сумма операции по счету (по дебету/по кредиту).</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9. Назначение платежа</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4</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Счет на оплату</w:t>
            </w:r>
          </w:p>
        </w:tc>
        <w:tc>
          <w:tcPr>
            <w:tcW w:w="875" w:type="pct"/>
          </w:tcPr>
          <w:p w:rsidR="00F36F44" w:rsidRPr="00861D9A" w:rsidRDefault="00F36F44" w:rsidP="00F17735">
            <w:pPr>
              <w:pStyle w:val="ConsPlusNormal"/>
              <w:ind w:firstLine="709"/>
              <w:rPr>
                <w:rFonts w:ascii="Arial" w:hAnsi="Arial" w:cs="Arial"/>
                <w:sz w:val="28"/>
                <w:szCs w:val="28"/>
              </w:rPr>
            </w:pP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Предоставляется в случае, если в </w:t>
            </w:r>
            <w:r w:rsidRPr="00861D9A">
              <w:rPr>
                <w:rFonts w:ascii="Arial" w:hAnsi="Arial" w:cs="Arial"/>
                <w:sz w:val="28"/>
                <w:szCs w:val="28"/>
              </w:rPr>
              <w:lastRenderedPageBreak/>
              <w:t>платежном поручении в графе «Назначение платежа» нет ссылки на договор, но присутствует ссылка на счет.</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В данном случае ссылка на договор должна быть в счете на оплату.</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Счет на оплату должен соответствовать условиям договора и в обязательном порядке содержать следующие реквизиты/информацию:</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1. Ссылка на номер и дату договора.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2. Указание на лицо, выдавшее счет (наименование/Ф.И.О., ИНН, КПП).</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3. Указание на плательщика (наименование/Ф.И.О. индивидуального предпринимателя, ИНН, КПП).</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4. Предмет договора (за что производится оплата по счету).</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5. Сумма платежа.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6. Печать и подпись лица, выдавшего счет</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Электронный образ </w:t>
            </w:r>
            <w:r w:rsidRPr="00861D9A">
              <w:rPr>
                <w:rFonts w:ascii="Arial" w:hAnsi="Arial" w:cs="Arial"/>
                <w:sz w:val="28"/>
                <w:szCs w:val="28"/>
              </w:rPr>
              <w:lastRenderedPageBreak/>
              <w:t>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5</w:t>
            </w:r>
          </w:p>
        </w:tc>
        <w:tc>
          <w:tcPr>
            <w:tcW w:w="1667"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Документы, подтверждающие передачу оборудования заявителю</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В случае если в соответствии с условиями договора передача оборудования от продавца покупателю </w:t>
            </w:r>
            <w:r w:rsidRPr="00861D9A">
              <w:rPr>
                <w:rFonts w:ascii="Arial" w:hAnsi="Arial" w:cs="Arial"/>
                <w:sz w:val="28"/>
                <w:szCs w:val="28"/>
              </w:rPr>
              <w:lastRenderedPageBreak/>
              <w:t>осуществляется после даты подачи заявления о предоставлении государственной услуги, документы предоставляются после принятия решения Комиссией о предоставлении субсидии, но не позднее 1 декабря текущего календарного года.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Документы предоставляются до заключения Соглашения о предоставлении субсидии</w:t>
            </w:r>
          </w:p>
        </w:tc>
        <w:tc>
          <w:tcPr>
            <w:tcW w:w="813"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5.1</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Акт приема-передачи оборудования или иной документ, предусмотренный договором, подтверждающий передачу оборудования от продавца покупателю</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В случае если передача оборудования в соответствии с Договором осуществляется не по акту приема-передачи, то акт приема-передачи не предоставляется.</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При этом </w:t>
            </w:r>
            <w:proofErr w:type="gramStart"/>
            <w:r w:rsidRPr="00861D9A">
              <w:rPr>
                <w:rFonts w:ascii="Arial" w:hAnsi="Arial" w:cs="Arial"/>
                <w:sz w:val="28"/>
                <w:szCs w:val="28"/>
              </w:rPr>
              <w:t>предоставляются документы</w:t>
            </w:r>
            <w:proofErr w:type="gramEnd"/>
            <w:r w:rsidRPr="00861D9A">
              <w:rPr>
                <w:rFonts w:ascii="Arial" w:hAnsi="Arial" w:cs="Arial"/>
                <w:sz w:val="28"/>
                <w:szCs w:val="28"/>
              </w:rPr>
              <w:t>, подтверждающие передачу, установленные договором.</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Акт приема-передачи (или иной документ, предусмотренный договором) должен соответствовать условиям договора и </w:t>
            </w:r>
            <w:r w:rsidRPr="00861D9A">
              <w:rPr>
                <w:rFonts w:ascii="Arial" w:hAnsi="Arial" w:cs="Arial"/>
                <w:sz w:val="28"/>
                <w:szCs w:val="28"/>
              </w:rPr>
              <w:lastRenderedPageBreak/>
              <w:t>в обязательном порядке содержать следующие реквизиты/информацию:</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1. Дату составления.</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2. Ссылку на номер и дату договора.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3. Указание на стороны договора.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4. Предмет договора (что передается по акту).</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5. Печати и подписи сторон договора</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 или нотариально заверенной копии</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5.2</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Товарно-транспортная накладная</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Для оборудования, приобретенного на территории Российской Федерации.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Форма товарно-транспортной накладной утверждена </w:t>
            </w:r>
            <w:hyperlink r:id="rId54" w:history="1">
              <w:r w:rsidRPr="00861D9A">
                <w:rPr>
                  <w:rFonts w:ascii="Arial" w:hAnsi="Arial" w:cs="Arial"/>
                  <w:sz w:val="28"/>
                  <w:szCs w:val="28"/>
                </w:rPr>
                <w:t>постановлением</w:t>
              </w:r>
            </w:hyperlink>
            <w:r w:rsidRPr="00861D9A">
              <w:rPr>
                <w:rFonts w:ascii="Arial" w:hAnsi="Arial" w:cs="Arial"/>
                <w:sz w:val="28"/>
                <w:szCs w:val="28"/>
              </w:rPr>
              <w:t xml:space="preserve"> Госкомстата Российской Федерации от 28.11.1997 № 78</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5.3</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Счет-фактура</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Для оборудования, приобретенного на территории Российской Федерации.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Представляется плательщиками НДС.</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Форма счета-фактуры утверждена </w:t>
            </w:r>
            <w:hyperlink r:id="rId55" w:history="1">
              <w:r w:rsidRPr="00861D9A">
                <w:rPr>
                  <w:rFonts w:ascii="Arial" w:hAnsi="Arial" w:cs="Arial"/>
                  <w:sz w:val="28"/>
                  <w:szCs w:val="28"/>
                </w:rPr>
                <w:t>постановлением</w:t>
              </w:r>
            </w:hyperlink>
            <w:r w:rsidRPr="00861D9A">
              <w:rPr>
                <w:rFonts w:ascii="Arial" w:hAnsi="Arial" w:cs="Arial"/>
                <w:sz w:val="28"/>
                <w:szCs w:val="28"/>
              </w:rPr>
              <w:t xml:space="preserve"> Правительства РФ от 26.12.2011 № 1137 «О формах и правилах заполнения </w:t>
            </w:r>
            <w:r w:rsidRPr="00861D9A">
              <w:rPr>
                <w:rFonts w:ascii="Arial" w:hAnsi="Arial" w:cs="Arial"/>
                <w:sz w:val="28"/>
                <w:szCs w:val="28"/>
              </w:rPr>
              <w:lastRenderedPageBreak/>
              <w:t>(ведения) документов, применяемых при расчетах по налогу на добавленную стоимость»</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5.4</w:t>
            </w:r>
          </w:p>
        </w:tc>
        <w:tc>
          <w:tcPr>
            <w:tcW w:w="792" w:type="pct"/>
          </w:tcPr>
          <w:p w:rsidR="00F36F44" w:rsidRPr="00861D9A" w:rsidRDefault="00F36F44" w:rsidP="00F17735">
            <w:pPr>
              <w:pStyle w:val="ConsPlusNormal"/>
              <w:ind w:firstLine="709"/>
              <w:rPr>
                <w:rFonts w:ascii="Arial" w:hAnsi="Arial" w:cs="Arial"/>
                <w:sz w:val="28"/>
                <w:szCs w:val="28"/>
              </w:rPr>
            </w:pPr>
          </w:p>
        </w:tc>
        <w:tc>
          <w:tcPr>
            <w:tcW w:w="87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Декларация на товары (ДТ)</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Для оборудования, приобретенного за пределами территории Российской Федерации, ДТ содержит отметку таможенного органа.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Форма ДТ утверждена </w:t>
            </w:r>
            <w:hyperlink r:id="rId56" w:history="1">
              <w:r w:rsidRPr="00861D9A">
                <w:rPr>
                  <w:rFonts w:ascii="Arial" w:hAnsi="Arial" w:cs="Arial"/>
                  <w:sz w:val="28"/>
                  <w:szCs w:val="28"/>
                </w:rPr>
                <w:t>решением</w:t>
              </w:r>
            </w:hyperlink>
            <w:r w:rsidRPr="00861D9A">
              <w:rPr>
                <w:rFonts w:ascii="Arial" w:hAnsi="Arial" w:cs="Arial"/>
                <w:sz w:val="28"/>
                <w:szCs w:val="28"/>
              </w:rPr>
              <w:t xml:space="preserve"> Комиссии Таможенного союза Евразийского экономического сообщества от 20.05.2010 № 257</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6</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Бухгалтерские документы о постановке оборудования на баланс</w:t>
            </w:r>
          </w:p>
        </w:tc>
        <w:tc>
          <w:tcPr>
            <w:tcW w:w="875" w:type="pct"/>
          </w:tcPr>
          <w:p w:rsidR="00F36F44" w:rsidRPr="00861D9A" w:rsidRDefault="00F36F44" w:rsidP="00F17735">
            <w:pPr>
              <w:pStyle w:val="ConsPlusNormal"/>
              <w:ind w:firstLine="709"/>
              <w:rPr>
                <w:rFonts w:ascii="Arial" w:hAnsi="Arial" w:cs="Arial"/>
                <w:sz w:val="28"/>
                <w:szCs w:val="28"/>
              </w:rPr>
            </w:pP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Предоставляется один из следующих документов по выбору заявителя:</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1) акт о приеме-передаче объекта основных средств (кроме зданий, сооружений) по </w:t>
            </w:r>
            <w:hyperlink r:id="rId57" w:history="1">
              <w:r w:rsidRPr="00861D9A">
                <w:rPr>
                  <w:rFonts w:ascii="Arial" w:hAnsi="Arial" w:cs="Arial"/>
                  <w:sz w:val="28"/>
                  <w:szCs w:val="28"/>
                </w:rPr>
                <w:t>форме № ОС-1</w:t>
              </w:r>
            </w:hyperlink>
            <w:r w:rsidRPr="00861D9A">
              <w:rPr>
                <w:rFonts w:ascii="Arial" w:hAnsi="Arial" w:cs="Arial"/>
                <w:sz w:val="28"/>
                <w:szCs w:val="28"/>
              </w:rPr>
              <w:t>;</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2) в случае, если учетной политикой, принятой у субъекта малого и среднего предпринимательства, предусмотрено составление иных учетных документов по факту постановки оборудования на баланс, то </w:t>
            </w:r>
            <w:r w:rsidRPr="00861D9A">
              <w:rPr>
                <w:rFonts w:ascii="Arial" w:hAnsi="Arial" w:cs="Arial"/>
                <w:sz w:val="28"/>
                <w:szCs w:val="28"/>
              </w:rPr>
              <w:lastRenderedPageBreak/>
              <w:t>необходимо представление следующего полного состава документов:</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приказ об утверждении учетной политики субъекта МСП;</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учетный документ, форма которого утверждена учетной политикой субъекта МСП, подтверждающий факт постановки оборудования на баланс, и содержащий следующие обязательные реквизиты:</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наименование документа;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дата составления документа;</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наименование экономического субъекта, составившего документ;</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содержание факта хозяйственной жизни;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величина натурального и (или) денежного измерения факта хозяйственной жизни с указанием единиц измерения;</w:t>
            </w:r>
          </w:p>
          <w:p w:rsidR="00F36F44" w:rsidRPr="00861D9A" w:rsidRDefault="00F36F44" w:rsidP="00F17735">
            <w:pPr>
              <w:pStyle w:val="ConsPlusNormal"/>
              <w:jc w:val="both"/>
              <w:rPr>
                <w:rFonts w:ascii="Arial" w:hAnsi="Arial" w:cs="Arial"/>
                <w:sz w:val="28"/>
                <w:szCs w:val="28"/>
              </w:rPr>
            </w:pPr>
            <w:proofErr w:type="gramStart"/>
            <w:r w:rsidRPr="00861D9A">
              <w:rPr>
                <w:rFonts w:ascii="Arial" w:hAnsi="Arial" w:cs="Arial"/>
                <w:sz w:val="28"/>
                <w:szCs w:val="28"/>
              </w:rPr>
              <w:t xml:space="preserve">наименование должности лица (лиц), совершившего (совершивших) сделку, операцию и ответственного </w:t>
            </w:r>
            <w:r w:rsidRPr="00861D9A">
              <w:rPr>
                <w:rFonts w:ascii="Arial" w:hAnsi="Arial" w:cs="Arial"/>
                <w:sz w:val="28"/>
                <w:szCs w:val="28"/>
              </w:rPr>
              <w:lastRenderedPageBreak/>
              <w:t>(ответственных)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подписи лиц, предусмотренных в предыдущем абзаце, с указанием их фамилий и инициалов либо иных реквизитов, необходимых для идентификации этих лиц. В актах </w:t>
            </w:r>
            <w:hyperlink r:id="rId58" w:history="1">
              <w:r w:rsidRPr="00861D9A">
                <w:rPr>
                  <w:rFonts w:ascii="Arial" w:hAnsi="Arial" w:cs="Arial"/>
                  <w:sz w:val="28"/>
                  <w:szCs w:val="28"/>
                </w:rPr>
                <w:t>ОС-1</w:t>
              </w:r>
            </w:hyperlink>
            <w:r w:rsidRPr="00861D9A">
              <w:rPr>
                <w:rFonts w:ascii="Arial" w:hAnsi="Arial" w:cs="Arial"/>
                <w:sz w:val="28"/>
                <w:szCs w:val="28"/>
              </w:rPr>
              <w:t xml:space="preserve"> либо иных документах обязательно заполнение всех разделов</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7</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ПТС (ПСМ) при приобретении транспортных средств </w:t>
            </w:r>
          </w:p>
        </w:tc>
        <w:tc>
          <w:tcPr>
            <w:tcW w:w="875"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1.1.</w:t>
            </w: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Представляется при приобретении транспортных средств.</w:t>
            </w:r>
          </w:p>
          <w:p w:rsidR="00F36F44" w:rsidRPr="00861D9A" w:rsidRDefault="00F36F44" w:rsidP="00F17735">
            <w:pPr>
              <w:pStyle w:val="ConsPlusNormal"/>
              <w:jc w:val="both"/>
              <w:rPr>
                <w:rFonts w:ascii="Arial" w:hAnsi="Arial" w:cs="Arial"/>
                <w:sz w:val="28"/>
                <w:szCs w:val="28"/>
              </w:rPr>
            </w:pPr>
            <w:hyperlink r:id="rId59" w:history="1">
              <w:r w:rsidRPr="00861D9A">
                <w:rPr>
                  <w:rFonts w:ascii="Arial" w:hAnsi="Arial" w:cs="Arial"/>
                  <w:sz w:val="28"/>
                  <w:szCs w:val="28"/>
                </w:rPr>
                <w:t>Паспорт</w:t>
              </w:r>
            </w:hyperlink>
            <w:r w:rsidRPr="00861D9A">
              <w:rPr>
                <w:rFonts w:ascii="Arial" w:hAnsi="Arial" w:cs="Arial"/>
                <w:sz w:val="28"/>
                <w:szCs w:val="28"/>
              </w:rPr>
              <w:t xml:space="preserve"> транспортного средства (ПТС).</w:t>
            </w:r>
          </w:p>
          <w:p w:rsidR="00F36F44" w:rsidRPr="00861D9A" w:rsidRDefault="00F36F44" w:rsidP="00F17735">
            <w:pPr>
              <w:pStyle w:val="ConsPlusNormal"/>
              <w:jc w:val="both"/>
              <w:rPr>
                <w:rFonts w:ascii="Arial" w:hAnsi="Arial" w:cs="Arial"/>
                <w:sz w:val="28"/>
                <w:szCs w:val="28"/>
              </w:rPr>
            </w:pPr>
            <w:hyperlink r:id="rId60" w:history="1">
              <w:r w:rsidRPr="00861D9A">
                <w:rPr>
                  <w:rFonts w:ascii="Arial" w:hAnsi="Arial" w:cs="Arial"/>
                  <w:sz w:val="28"/>
                  <w:szCs w:val="28"/>
                </w:rPr>
                <w:t>Приказ</w:t>
              </w:r>
            </w:hyperlink>
            <w:r w:rsidRPr="00861D9A">
              <w:rPr>
                <w:rFonts w:ascii="Arial" w:hAnsi="Arial" w:cs="Arial"/>
                <w:sz w:val="28"/>
                <w:szCs w:val="28"/>
              </w:rPr>
              <w:t xml:space="preserve"> МВД России № 496, </w:t>
            </w:r>
            <w:proofErr w:type="spellStart"/>
            <w:r w:rsidRPr="00861D9A">
              <w:rPr>
                <w:rFonts w:ascii="Arial" w:hAnsi="Arial" w:cs="Arial"/>
                <w:sz w:val="28"/>
                <w:szCs w:val="28"/>
              </w:rPr>
              <w:t>Минпромэнерго</w:t>
            </w:r>
            <w:proofErr w:type="spellEnd"/>
            <w:r w:rsidRPr="00861D9A">
              <w:rPr>
                <w:rFonts w:ascii="Arial" w:hAnsi="Arial" w:cs="Arial"/>
                <w:sz w:val="28"/>
                <w:szCs w:val="28"/>
              </w:rPr>
              <w:t xml:space="preserve"> России № 192, Минэкономразвития России № 134 от 23.06.2005 «Об утверждении Положения о паспортах транспортных средств и паспортах </w:t>
            </w:r>
            <w:r w:rsidRPr="00861D9A">
              <w:rPr>
                <w:rFonts w:ascii="Arial" w:hAnsi="Arial" w:cs="Arial"/>
                <w:sz w:val="28"/>
                <w:szCs w:val="28"/>
              </w:rPr>
              <w:lastRenderedPageBreak/>
              <w:t>шасси транспортных средств».</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Электронная версия ПТС регламентирована </w:t>
            </w:r>
            <w:hyperlink r:id="rId61" w:history="1">
              <w:r w:rsidRPr="00861D9A">
                <w:rPr>
                  <w:rFonts w:ascii="Arial" w:hAnsi="Arial" w:cs="Arial"/>
                  <w:sz w:val="28"/>
                  <w:szCs w:val="28"/>
                </w:rPr>
                <w:t>решением</w:t>
              </w:r>
            </w:hyperlink>
            <w:r w:rsidRPr="00861D9A">
              <w:rPr>
                <w:rFonts w:ascii="Arial" w:hAnsi="Arial" w:cs="Arial"/>
                <w:sz w:val="28"/>
                <w:szCs w:val="28"/>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Паспорт самоходной машины (ПСМ).</w:t>
            </w:r>
          </w:p>
          <w:p w:rsidR="00F36F44" w:rsidRPr="00861D9A" w:rsidRDefault="00F36F44" w:rsidP="00F17735">
            <w:pPr>
              <w:pStyle w:val="ConsPlusNormal"/>
              <w:jc w:val="both"/>
              <w:rPr>
                <w:rFonts w:ascii="Arial" w:hAnsi="Arial" w:cs="Arial"/>
                <w:sz w:val="28"/>
                <w:szCs w:val="28"/>
              </w:rPr>
            </w:pPr>
            <w:hyperlink r:id="rId62" w:history="1">
              <w:r w:rsidRPr="00861D9A">
                <w:rPr>
                  <w:rFonts w:ascii="Arial" w:hAnsi="Arial" w:cs="Arial"/>
                  <w:sz w:val="28"/>
                  <w:szCs w:val="28"/>
                </w:rPr>
                <w:t>Положение</w:t>
              </w:r>
            </w:hyperlink>
            <w:r w:rsidRPr="00861D9A">
              <w:rPr>
                <w:rFonts w:ascii="Arial" w:hAnsi="Arial" w:cs="Arial"/>
                <w:sz w:val="28"/>
                <w:szCs w:val="28"/>
              </w:rPr>
              <w:t xml:space="preserve"> о паспорте самоходной машины и других видов техники (утв. Госстандартом РФ и Минсельхозпродом РФ 26, 28 июня 1995 г.).</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Единая </w:t>
            </w:r>
            <w:hyperlink r:id="rId63" w:history="1">
              <w:r w:rsidRPr="00861D9A">
                <w:rPr>
                  <w:rFonts w:ascii="Arial" w:hAnsi="Arial" w:cs="Arial"/>
                  <w:sz w:val="28"/>
                  <w:szCs w:val="28"/>
                </w:rPr>
                <w:t>форма</w:t>
              </w:r>
            </w:hyperlink>
            <w:r w:rsidRPr="00861D9A">
              <w:rPr>
                <w:rFonts w:ascii="Arial" w:hAnsi="Arial" w:cs="Arial"/>
                <w:sz w:val="28"/>
                <w:szCs w:val="28"/>
              </w:rPr>
              <w:t xml:space="preserve"> ПСМ утверждена решением Коллегии Евразийской экономической комиссии от 18.08.2015 № 100 «О паспорте самоходной машины и других </w:t>
            </w:r>
            <w:r w:rsidRPr="00861D9A">
              <w:rPr>
                <w:rFonts w:ascii="Arial" w:hAnsi="Arial" w:cs="Arial"/>
                <w:sz w:val="28"/>
                <w:szCs w:val="28"/>
              </w:rPr>
              <w:lastRenderedPageBreak/>
              <w:t>видов техники».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Электронная версия ПСМ регламентирована </w:t>
            </w:r>
            <w:hyperlink r:id="rId64" w:history="1">
              <w:r w:rsidRPr="00861D9A">
                <w:rPr>
                  <w:rFonts w:ascii="Arial" w:hAnsi="Arial" w:cs="Arial"/>
                  <w:sz w:val="28"/>
                  <w:szCs w:val="28"/>
                </w:rPr>
                <w:t>решением</w:t>
              </w:r>
            </w:hyperlink>
            <w:r w:rsidRPr="00861D9A">
              <w:rPr>
                <w:rFonts w:ascii="Arial" w:hAnsi="Arial" w:cs="Arial"/>
                <w:sz w:val="28"/>
                <w:szCs w:val="28"/>
              </w:rPr>
              <w:t xml:space="preserve">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Электронный образ оригинала документа или нотариально заверенной копии</w:t>
            </w:r>
          </w:p>
        </w:tc>
      </w:tr>
      <w:tr w:rsidR="00F36F44" w:rsidRPr="00861D9A" w:rsidTr="00F17735">
        <w:tc>
          <w:tcPr>
            <w:tcW w:w="292"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8</w:t>
            </w:r>
          </w:p>
        </w:tc>
        <w:tc>
          <w:tcPr>
            <w:tcW w:w="79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Фотографи</w:t>
            </w:r>
            <w:proofErr w:type="gramStart"/>
            <w:r w:rsidRPr="00861D9A">
              <w:rPr>
                <w:rFonts w:ascii="Arial" w:hAnsi="Arial" w:cs="Arial"/>
                <w:sz w:val="28"/>
                <w:szCs w:val="28"/>
              </w:rPr>
              <w:t>я(</w:t>
            </w:r>
            <w:proofErr w:type="gramEnd"/>
            <w:r w:rsidRPr="00861D9A">
              <w:rPr>
                <w:rFonts w:ascii="Arial" w:hAnsi="Arial" w:cs="Arial"/>
                <w:sz w:val="28"/>
                <w:szCs w:val="28"/>
              </w:rPr>
              <w:t>и) каждого объекта основных средств после его (их) передачи</w:t>
            </w:r>
          </w:p>
        </w:tc>
        <w:tc>
          <w:tcPr>
            <w:tcW w:w="875" w:type="pct"/>
          </w:tcPr>
          <w:p w:rsidR="00F36F44" w:rsidRPr="00861D9A" w:rsidRDefault="00F36F44" w:rsidP="00F17735">
            <w:pPr>
              <w:pStyle w:val="ConsPlusNormal"/>
              <w:ind w:firstLine="709"/>
              <w:rPr>
                <w:rFonts w:ascii="Arial" w:hAnsi="Arial" w:cs="Arial"/>
                <w:sz w:val="28"/>
                <w:szCs w:val="28"/>
              </w:rPr>
            </w:pPr>
          </w:p>
        </w:tc>
        <w:tc>
          <w:tcPr>
            <w:tcW w:w="2229" w:type="pct"/>
          </w:tcPr>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Требования к фотографиям:</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 xml:space="preserve">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w:t>
            </w:r>
            <w:r w:rsidRPr="00861D9A">
              <w:rPr>
                <w:rFonts w:ascii="Arial" w:hAnsi="Arial" w:cs="Arial"/>
                <w:sz w:val="28"/>
                <w:szCs w:val="28"/>
              </w:rPr>
              <w:lastRenderedPageBreak/>
              <w:t>объекта (при наличии).</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2. Разрешение не менее 200 точек на дюйм (</w:t>
            </w:r>
            <w:proofErr w:type="spellStart"/>
            <w:r w:rsidRPr="00861D9A">
              <w:rPr>
                <w:rFonts w:ascii="Arial" w:hAnsi="Arial" w:cs="Arial"/>
                <w:sz w:val="28"/>
                <w:szCs w:val="28"/>
              </w:rPr>
              <w:t>dpi</w:t>
            </w:r>
            <w:proofErr w:type="spellEnd"/>
            <w:r w:rsidRPr="00861D9A">
              <w:rPr>
                <w:rFonts w:ascii="Arial" w:hAnsi="Arial" w:cs="Arial"/>
                <w:sz w:val="28"/>
                <w:szCs w:val="28"/>
              </w:rPr>
              <w:t>).</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3. Размер (длина, ширина) не менее 1500 пикселей по короткой стороне.</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4. Размер (вес) 1 фотографии не более 10 Мб.</w:t>
            </w:r>
          </w:p>
          <w:p w:rsidR="00F36F44" w:rsidRPr="00861D9A" w:rsidRDefault="00F36F44" w:rsidP="00F17735">
            <w:pPr>
              <w:pStyle w:val="ConsPlusNormal"/>
              <w:jc w:val="both"/>
              <w:rPr>
                <w:rFonts w:ascii="Arial" w:hAnsi="Arial" w:cs="Arial"/>
                <w:sz w:val="28"/>
                <w:szCs w:val="28"/>
              </w:rPr>
            </w:pPr>
            <w:r w:rsidRPr="00861D9A">
              <w:rPr>
                <w:rFonts w:ascii="Arial" w:hAnsi="Arial" w:cs="Arial"/>
                <w:sz w:val="28"/>
                <w:szCs w:val="28"/>
              </w:rPr>
              <w:t>5. Запрещено добавлять на фото надписи, картинки, пометки либо какие другие исправления в графических редакторах</w:t>
            </w:r>
          </w:p>
        </w:tc>
        <w:tc>
          <w:tcPr>
            <w:tcW w:w="8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Графический формат: </w:t>
            </w:r>
            <w:proofErr w:type="spellStart"/>
            <w:r w:rsidRPr="00861D9A">
              <w:rPr>
                <w:rFonts w:ascii="Arial" w:hAnsi="Arial" w:cs="Arial"/>
                <w:sz w:val="28"/>
                <w:szCs w:val="28"/>
              </w:rPr>
              <w:t>Raw</w:t>
            </w:r>
            <w:proofErr w:type="spellEnd"/>
            <w:r w:rsidRPr="00861D9A">
              <w:rPr>
                <w:rFonts w:ascii="Arial" w:hAnsi="Arial" w:cs="Arial"/>
                <w:sz w:val="28"/>
                <w:szCs w:val="28"/>
              </w:rPr>
              <w:t>; JPEG (JPG); JPEG 2000 (jp2); TIFF; P№G; BMP</w:t>
            </w: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p>
    <w:p w:rsidR="00F36F44" w:rsidRPr="00861D9A" w:rsidRDefault="00F36F44" w:rsidP="00F36F44">
      <w:pPr>
        <w:pStyle w:val="ConsPlusTitle"/>
        <w:ind w:firstLine="709"/>
        <w:jc w:val="center"/>
        <w:outlineLvl w:val="2"/>
        <w:rPr>
          <w:rFonts w:ascii="Arial" w:hAnsi="Arial" w:cs="Arial"/>
          <w:sz w:val="28"/>
          <w:szCs w:val="28"/>
        </w:rPr>
      </w:pPr>
      <w:r w:rsidRPr="00861D9A">
        <w:rPr>
          <w:rFonts w:ascii="Arial" w:hAnsi="Arial" w:cs="Arial"/>
          <w:sz w:val="28"/>
          <w:szCs w:val="28"/>
        </w:rPr>
        <w:t>I</w:t>
      </w:r>
      <w:r w:rsidRPr="00861D9A">
        <w:rPr>
          <w:rFonts w:ascii="Arial" w:hAnsi="Arial" w:cs="Arial"/>
          <w:sz w:val="28"/>
          <w:szCs w:val="28"/>
          <w:lang w:val="en-US"/>
        </w:rPr>
        <w:t>II</w:t>
      </w:r>
      <w:r w:rsidRPr="00861D9A">
        <w:rPr>
          <w:rFonts w:ascii="Arial" w:hAnsi="Arial" w:cs="Arial"/>
          <w:sz w:val="28"/>
          <w:szCs w:val="28"/>
        </w:rPr>
        <w:t>. Форма предоставления информации о заявителе</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center"/>
        <w:outlineLvl w:val="3"/>
        <w:rPr>
          <w:rFonts w:ascii="Arial" w:hAnsi="Arial" w:cs="Arial"/>
          <w:sz w:val="28"/>
          <w:szCs w:val="28"/>
        </w:rPr>
      </w:pPr>
      <w:r w:rsidRPr="00861D9A">
        <w:rPr>
          <w:rFonts w:ascii="Arial" w:hAnsi="Arial" w:cs="Arial"/>
          <w:sz w:val="28"/>
          <w:szCs w:val="28"/>
        </w:rPr>
        <w:t>Информация о заявителе</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0"/>
        <w:gridCol w:w="4535"/>
      </w:tblGrid>
      <w:tr w:rsidR="00F36F44" w:rsidRPr="00861D9A" w:rsidTr="00F17735">
        <w:tc>
          <w:tcPr>
            <w:tcW w:w="4500"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Наименование мероприятия</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Полное наименование организации (в том числе организационно-правовая форма) /индивидуальный предприниматель, ФИО</w:t>
            </w:r>
          </w:p>
        </w:tc>
        <w:tc>
          <w:tcPr>
            <w:tcW w:w="4535"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w:t>
            </w: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Руководитель (наименование должности)</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Фамилия, имя, отчество</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Контактный телефон</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Главный бухгалтер</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Фамилия, имя, отчество</w:t>
            </w:r>
          </w:p>
        </w:tc>
        <w:tc>
          <w:tcPr>
            <w:tcW w:w="453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50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Контактный телефон</w:t>
            </w:r>
          </w:p>
        </w:tc>
        <w:tc>
          <w:tcPr>
            <w:tcW w:w="4535"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 Виды деятельности, осуществляемые заявителем:</w:t>
      </w:r>
    </w:p>
    <w:p w:rsidR="00F36F44" w:rsidRPr="00861D9A" w:rsidRDefault="00F36F44" w:rsidP="00F36F44">
      <w:pPr>
        <w:ind w:firstLine="0"/>
        <w:rPr>
          <w:rFonts w:ascii="Arial" w:hAnsi="Arial" w:cs="Arial"/>
        </w:rPr>
        <w:sectPr w:rsidR="00F36F44" w:rsidRPr="00861D9A">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79"/>
        <w:gridCol w:w="2697"/>
        <w:gridCol w:w="2441"/>
        <w:gridCol w:w="2048"/>
        <w:gridCol w:w="2441"/>
        <w:gridCol w:w="2048"/>
        <w:gridCol w:w="2340"/>
      </w:tblGrid>
      <w:tr w:rsidR="00F36F44" w:rsidRPr="00861D9A" w:rsidTr="00F17735">
        <w:tc>
          <w:tcPr>
            <w:tcW w:w="269"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956"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xml:space="preserve">Вид деятельности (указывается код </w:t>
            </w:r>
            <w:hyperlink r:id="rId65" w:history="1">
              <w:r w:rsidRPr="00861D9A">
                <w:rPr>
                  <w:rFonts w:ascii="Arial" w:hAnsi="Arial" w:cs="Arial"/>
                  <w:sz w:val="28"/>
                  <w:szCs w:val="28"/>
                </w:rPr>
                <w:t>ОКВЭД</w:t>
              </w:r>
            </w:hyperlink>
            <w:r w:rsidRPr="00861D9A">
              <w:rPr>
                <w:rFonts w:ascii="Arial" w:hAnsi="Arial" w:cs="Arial"/>
                <w:sz w:val="28"/>
                <w:szCs w:val="28"/>
              </w:rPr>
              <w:t xml:space="preserve"> и расшифровка)</w:t>
            </w:r>
          </w:p>
        </w:tc>
        <w:tc>
          <w:tcPr>
            <w:tcW w:w="1470" w:type="pct"/>
            <w:gridSpan w:val="2"/>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Выручка, руб. *</w:t>
            </w:r>
          </w:p>
        </w:tc>
        <w:tc>
          <w:tcPr>
            <w:tcW w:w="1470" w:type="pct"/>
            <w:gridSpan w:val="2"/>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Доля в общей выручке</w:t>
            </w:r>
            <w:proofErr w:type="gramStart"/>
            <w:r w:rsidRPr="00861D9A">
              <w:rPr>
                <w:rFonts w:ascii="Arial" w:hAnsi="Arial" w:cs="Arial"/>
                <w:sz w:val="28"/>
                <w:szCs w:val="28"/>
              </w:rPr>
              <w:t xml:space="preserve"> (%)</w:t>
            </w:r>
            <w:proofErr w:type="gramEnd"/>
          </w:p>
        </w:tc>
        <w:tc>
          <w:tcPr>
            <w:tcW w:w="834"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С какого момента осуществляется данный вид деятельности</w:t>
            </w:r>
          </w:p>
        </w:tc>
      </w:tr>
      <w:tr w:rsidR="00F36F44" w:rsidRPr="00861D9A" w:rsidTr="00F17735">
        <w:tc>
          <w:tcPr>
            <w:tcW w:w="269" w:type="pct"/>
            <w:vMerge/>
          </w:tcPr>
          <w:p w:rsidR="00F36F44" w:rsidRPr="00861D9A" w:rsidRDefault="00F36F44" w:rsidP="00F17735">
            <w:pPr>
              <w:ind w:firstLine="709"/>
              <w:rPr>
                <w:rFonts w:ascii="Arial" w:hAnsi="Arial" w:cs="Arial"/>
              </w:rPr>
            </w:pPr>
          </w:p>
        </w:tc>
        <w:tc>
          <w:tcPr>
            <w:tcW w:w="956" w:type="pct"/>
            <w:vMerge/>
          </w:tcPr>
          <w:p w:rsidR="00F36F44" w:rsidRPr="00861D9A" w:rsidRDefault="00F36F44" w:rsidP="00F17735">
            <w:pPr>
              <w:ind w:firstLine="709"/>
              <w:rPr>
                <w:rFonts w:ascii="Arial" w:hAnsi="Arial" w:cs="Arial"/>
              </w:rPr>
            </w:pPr>
          </w:p>
        </w:tc>
        <w:tc>
          <w:tcPr>
            <w:tcW w:w="73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предшествующий календарный год</w:t>
            </w:r>
          </w:p>
        </w:tc>
        <w:tc>
          <w:tcPr>
            <w:tcW w:w="735" w:type="pct"/>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текущий календарный год (по состоянию на первое число месяца, в котором объявлен конкурсный отбор)</w:t>
            </w:r>
          </w:p>
        </w:tc>
        <w:tc>
          <w:tcPr>
            <w:tcW w:w="73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предшествующий календарный год</w:t>
            </w:r>
          </w:p>
        </w:tc>
        <w:tc>
          <w:tcPr>
            <w:tcW w:w="735" w:type="pct"/>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текущий календарный год (по состоянию на первое число месяца, в котором объявлен конкурсный отбор)</w:t>
            </w:r>
          </w:p>
        </w:tc>
        <w:tc>
          <w:tcPr>
            <w:tcW w:w="834" w:type="pct"/>
            <w:vMerge/>
          </w:tcPr>
          <w:p w:rsidR="00F36F44" w:rsidRPr="00861D9A" w:rsidRDefault="00F36F44" w:rsidP="00F17735">
            <w:pPr>
              <w:ind w:firstLine="709"/>
              <w:rPr>
                <w:rFonts w:ascii="Arial" w:hAnsi="Arial" w:cs="Arial"/>
              </w:rPr>
            </w:pPr>
          </w:p>
        </w:tc>
      </w:tr>
      <w:tr w:rsidR="00F36F44" w:rsidRPr="00861D9A" w:rsidTr="00F17735">
        <w:tc>
          <w:tcPr>
            <w:tcW w:w="269" w:type="pct"/>
            <w:vAlign w:val="center"/>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1.</w:t>
            </w:r>
          </w:p>
        </w:tc>
        <w:tc>
          <w:tcPr>
            <w:tcW w:w="956"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834"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69" w:type="pct"/>
            <w:vAlign w:val="center"/>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2.</w:t>
            </w:r>
          </w:p>
        </w:tc>
        <w:tc>
          <w:tcPr>
            <w:tcW w:w="956"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834"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69" w:type="pct"/>
            <w:vAlign w:val="center"/>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956"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834"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69" w:type="pct"/>
          </w:tcPr>
          <w:p w:rsidR="00F36F44" w:rsidRPr="00861D9A" w:rsidRDefault="00F36F44" w:rsidP="00F17735">
            <w:pPr>
              <w:pStyle w:val="ConsPlusNormal"/>
              <w:ind w:firstLine="709"/>
              <w:rPr>
                <w:rFonts w:ascii="Arial" w:hAnsi="Arial" w:cs="Arial"/>
                <w:sz w:val="28"/>
                <w:szCs w:val="28"/>
              </w:rPr>
            </w:pPr>
          </w:p>
        </w:tc>
        <w:tc>
          <w:tcPr>
            <w:tcW w:w="956"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Итого</w:t>
            </w: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735" w:type="pct"/>
          </w:tcPr>
          <w:p w:rsidR="00F36F44" w:rsidRPr="00861D9A" w:rsidRDefault="00F36F44" w:rsidP="00F17735">
            <w:pPr>
              <w:pStyle w:val="ConsPlusNormal"/>
              <w:ind w:firstLine="709"/>
              <w:rPr>
                <w:rFonts w:ascii="Arial" w:hAnsi="Arial" w:cs="Arial"/>
                <w:sz w:val="28"/>
                <w:szCs w:val="28"/>
              </w:rPr>
            </w:pPr>
          </w:p>
        </w:tc>
        <w:tc>
          <w:tcPr>
            <w:tcW w:w="834"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ind w:firstLine="709"/>
        <w:rPr>
          <w:rFonts w:ascii="Arial" w:hAnsi="Arial" w:cs="Arial"/>
        </w:rPr>
        <w:sectPr w:rsidR="00F36F44" w:rsidRPr="00861D9A">
          <w:pgSz w:w="16838" w:h="11905" w:orient="landscape"/>
          <w:pgMar w:top="1701" w:right="1134" w:bottom="850" w:left="1134" w:header="0" w:footer="0" w:gutter="0"/>
          <w:cols w:space="720"/>
        </w:sect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Выручка указывается без НДС, акцизов и иных обязательных платежей.</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Коды </w:t>
      </w:r>
      <w:hyperlink r:id="rId66" w:history="1">
        <w:r w:rsidRPr="00861D9A">
          <w:rPr>
            <w:rFonts w:ascii="Arial" w:hAnsi="Arial" w:cs="Arial"/>
            <w:sz w:val="28"/>
            <w:szCs w:val="28"/>
          </w:rPr>
          <w:t>ОКПД</w:t>
        </w:r>
      </w:hyperlink>
      <w:r w:rsidRPr="00861D9A">
        <w:rPr>
          <w:rFonts w:ascii="Arial" w:hAnsi="Arial" w:cs="Arial"/>
          <w:sz w:val="28"/>
          <w:szCs w:val="28"/>
        </w:rPr>
        <w:t xml:space="preserve"> и расшифровка: 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___________________________________________________________________________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В случае если выручка выше предельных значений для отнесения </w:t>
      </w:r>
      <w:proofErr w:type="gramStart"/>
      <w:r w:rsidRPr="00861D9A">
        <w:rPr>
          <w:rFonts w:ascii="Arial" w:hAnsi="Arial" w:cs="Arial"/>
          <w:sz w:val="28"/>
          <w:szCs w:val="28"/>
        </w:rPr>
        <w:t>к</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категории субъектов малого и среднего предпринимательства, то заявитель</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предоставляет соответствующие данные за два предшествующих года.</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1.1. Заполняется по мероприятию, связанному с субсидированием затрат на приобретение оборудования:</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3855"/>
      </w:tblGrid>
      <w:tr w:rsidR="00F36F44" w:rsidRPr="00861D9A" w:rsidTr="00F17735">
        <w:tc>
          <w:tcPr>
            <w:tcW w:w="5216" w:type="dxa"/>
            <w:tcBorders>
              <w:top w:val="single" w:sz="4" w:space="0" w:color="auto"/>
              <w:bottom w:val="single" w:sz="4" w:space="0" w:color="auto"/>
            </w:tcBorders>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Размер собственных средств, направленных на приобретение оборудования, руб.</w:t>
            </w:r>
          </w:p>
        </w:tc>
        <w:tc>
          <w:tcPr>
            <w:tcW w:w="3855" w:type="dxa"/>
            <w:tcBorders>
              <w:top w:val="single" w:sz="4" w:space="0" w:color="auto"/>
              <w:bottom w:val="single" w:sz="4" w:space="0" w:color="auto"/>
            </w:tcBorders>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 Информация о налоговых отчислениях:</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3855"/>
      </w:tblGrid>
      <w:tr w:rsidR="00F36F44" w:rsidRPr="00861D9A" w:rsidTr="00F17735">
        <w:tc>
          <w:tcPr>
            <w:tcW w:w="5216" w:type="dxa"/>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Система налогообложения</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Заявитель является плательщиком НДС</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9071" w:type="dxa"/>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Налоговые отчисления:</w:t>
            </w: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Налог на прибыль</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УСН/ЕСХН/ЕНВД/патент</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Налог на доходы физических лиц</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Налог на имущество организаций</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Транспортный налог</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Прочие налоговые доходы</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Платежи при использовании природных ресурсов</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6"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Объем налоговых отчислений за </w:t>
            </w:r>
            <w:r w:rsidRPr="00861D9A">
              <w:rPr>
                <w:rFonts w:ascii="Arial" w:hAnsi="Arial" w:cs="Arial"/>
                <w:sz w:val="28"/>
                <w:szCs w:val="28"/>
              </w:rPr>
              <w:lastRenderedPageBreak/>
              <w:t>предшествующий год, тыс. руб.</w:t>
            </w:r>
          </w:p>
        </w:tc>
        <w:tc>
          <w:tcPr>
            <w:tcW w:w="3855"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 Заработная плата.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Размер среднемесячной заработной платы работников по состоянию на «___» __________ 201__ г. (первое число месяца подачи заявления</w:t>
      </w:r>
      <w:proofErr w:type="gramStart"/>
      <w:r w:rsidRPr="00861D9A">
        <w:rPr>
          <w:rFonts w:ascii="Arial" w:hAnsi="Arial" w:cs="Arial"/>
          <w:sz w:val="28"/>
          <w:szCs w:val="28"/>
        </w:rPr>
        <w:t xml:space="preserve">) __________ (________________________________) </w:t>
      </w:r>
      <w:proofErr w:type="gramEnd"/>
      <w:r w:rsidRPr="00861D9A">
        <w:rPr>
          <w:rFonts w:ascii="Arial" w:hAnsi="Arial" w:cs="Arial"/>
          <w:sz w:val="28"/>
          <w:szCs w:val="28"/>
        </w:rPr>
        <w:t>рублей.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По состоянию на «___» __________ 201__ г. (первое число месяца подачи заявления) задолженность по выплате заработной платы работникам отсутствует.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4. Заявитель обязуется выполнить 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4"/>
        <w:gridCol w:w="2097"/>
        <w:gridCol w:w="1870"/>
        <w:gridCol w:w="1870"/>
      </w:tblGrid>
      <w:tr w:rsidR="00F36F44" w:rsidRPr="00861D9A" w:rsidTr="00F17735">
        <w:tc>
          <w:tcPr>
            <w:tcW w:w="317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Наименование показателя</w:t>
            </w:r>
          </w:p>
        </w:tc>
        <w:tc>
          <w:tcPr>
            <w:tcW w:w="2097"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Значение показателя за предшествующий год</w:t>
            </w:r>
          </w:p>
        </w:tc>
        <w:tc>
          <w:tcPr>
            <w:tcW w:w="1870"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Обязательства на конец текущего года</w:t>
            </w:r>
          </w:p>
        </w:tc>
        <w:tc>
          <w:tcPr>
            <w:tcW w:w="1870"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Обязательства на конец следующего года</w:t>
            </w:r>
          </w:p>
        </w:tc>
      </w:tr>
      <w:tr w:rsidR="00F36F44" w:rsidRPr="00861D9A" w:rsidTr="00F17735">
        <w:tc>
          <w:tcPr>
            <w:tcW w:w="9011" w:type="dxa"/>
            <w:gridSpan w:val="4"/>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 Создание новых рабочих мест</w:t>
            </w: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работающих, человек</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Количество сохраненных рабочих мест</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Количество вновь созданных рабочих мест</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9011" w:type="dxa"/>
            <w:gridSpan w:val="4"/>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2. Увеличение средней заработной платы работников</w:t>
            </w: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Средняя заработная плата, руб.</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Увеличение средней заработной платы работников, руб.</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Увеличение средней заработной платы </w:t>
            </w:r>
            <w:r w:rsidRPr="00861D9A">
              <w:rPr>
                <w:rFonts w:ascii="Arial" w:hAnsi="Arial" w:cs="Arial"/>
                <w:sz w:val="28"/>
                <w:szCs w:val="28"/>
              </w:rPr>
              <w:lastRenderedPageBreak/>
              <w:t>работников, процент</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9011" w:type="dxa"/>
            <w:gridSpan w:val="4"/>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lastRenderedPageBreak/>
              <w:t>3. Увеличение выручки от реализации товаров, работ, услуг</w:t>
            </w: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Выручка от реализации товаров (работ, услуг) без учета НДС, руб.</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Увеличение выручки от реализации товаров (работ, услуг) без учета НДС, руб.</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317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Увеличение выручки от реализации товаров (работ, услуг) без учета НДС, процент</w:t>
            </w:r>
          </w:p>
        </w:tc>
        <w:tc>
          <w:tcPr>
            <w:tcW w:w="2097"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c>
          <w:tcPr>
            <w:tcW w:w="1870"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 Краткая информация о деятельности заявителя.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5.1. Краткое описание деятельности субъекта МСП, в том числе:</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основные направления деятельности ________________________________________;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основные характеристики производимой продукции (выполняемых работ, оказываемых услуг) 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основные результаты и достижения организации за предшествующее время 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5.2. География поставок, оказания услуг, выполнения работ организации ________________________________________.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5.3. Описание проекта.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5.3.1. Стоимость проекта _________________________________.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5.3.2. Цель проекта ______________________________________.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5.3.3. Срок реализации проекта ___________________________.</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5.3.4. Основной результат успешной реализации проекта ___________________________________.</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right"/>
        <w:outlineLvl w:val="4"/>
        <w:rPr>
          <w:rFonts w:ascii="Arial" w:hAnsi="Arial" w:cs="Arial"/>
          <w:sz w:val="28"/>
          <w:szCs w:val="28"/>
        </w:rPr>
      </w:pPr>
      <w:r w:rsidRPr="00861D9A">
        <w:rPr>
          <w:rFonts w:ascii="Arial" w:hAnsi="Arial" w:cs="Arial"/>
          <w:sz w:val="28"/>
          <w:szCs w:val="28"/>
        </w:rPr>
        <w:t>Приложение</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 информации о заявителе</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right"/>
        <w:rPr>
          <w:rFonts w:ascii="Arial" w:hAnsi="Arial" w:cs="Arial"/>
          <w:sz w:val="28"/>
          <w:szCs w:val="28"/>
        </w:rPr>
      </w:pPr>
      <w:r w:rsidRPr="00861D9A">
        <w:rPr>
          <w:rFonts w:ascii="Arial" w:hAnsi="Arial" w:cs="Arial"/>
          <w:sz w:val="28"/>
          <w:szCs w:val="28"/>
        </w:rPr>
        <w:t xml:space="preserve">                                                                    Форма 1</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СПРАВКА</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(полное наименование юридического лица/ФИО</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индивидуального предпринимателя)</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nformat"/>
        <w:jc w:val="both"/>
        <w:rPr>
          <w:rFonts w:ascii="Arial" w:hAnsi="Arial" w:cs="Arial"/>
          <w:sz w:val="28"/>
          <w:szCs w:val="28"/>
        </w:rPr>
      </w:pPr>
      <w:proofErr w:type="gramStart"/>
      <w:r w:rsidRPr="00861D9A">
        <w:rPr>
          <w:rFonts w:ascii="Arial" w:hAnsi="Arial" w:cs="Arial"/>
          <w:sz w:val="28"/>
          <w:szCs w:val="28"/>
        </w:rPr>
        <w:t>Данные предоставляются за 201_ г. (предшествующий календарный год году</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предоставления субсидии).</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669"/>
        <w:gridCol w:w="1220"/>
        <w:gridCol w:w="1558"/>
      </w:tblGrid>
      <w:tr w:rsidR="00F36F44" w:rsidRPr="00861D9A" w:rsidTr="00F17735">
        <w:tc>
          <w:tcPr>
            <w:tcW w:w="62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w:t>
            </w:r>
          </w:p>
          <w:p w:rsidR="00F36F44" w:rsidRPr="00861D9A" w:rsidRDefault="00F36F44" w:rsidP="00F17735">
            <w:pPr>
              <w:pStyle w:val="ConsPlusNormal"/>
              <w:jc w:val="center"/>
              <w:rPr>
                <w:rFonts w:ascii="Arial" w:hAnsi="Arial" w:cs="Arial"/>
                <w:sz w:val="28"/>
                <w:szCs w:val="28"/>
              </w:rPr>
            </w:pP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566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Наименование показателя</w:t>
            </w:r>
          </w:p>
        </w:tc>
        <w:tc>
          <w:tcPr>
            <w:tcW w:w="1220"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Ед. изм.</w:t>
            </w:r>
          </w:p>
        </w:tc>
        <w:tc>
          <w:tcPr>
            <w:tcW w:w="1558"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Количество/сумма</w:t>
            </w: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w:t>
            </w:r>
          </w:p>
        </w:tc>
        <w:tc>
          <w:tcPr>
            <w:tcW w:w="1220" w:type="dxa"/>
          </w:tcPr>
          <w:p w:rsidR="00F36F44" w:rsidRPr="00861D9A" w:rsidRDefault="00F36F44" w:rsidP="00F17735">
            <w:pPr>
              <w:pStyle w:val="ConsPlusNormal"/>
              <w:ind w:firstLine="709"/>
              <w:rPr>
                <w:rFonts w:ascii="Arial" w:hAnsi="Arial" w:cs="Arial"/>
                <w:sz w:val="28"/>
                <w:szCs w:val="28"/>
              </w:rPr>
            </w:pP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rPr>
                <w:rFonts w:ascii="Arial" w:hAnsi="Arial" w:cs="Arial"/>
                <w:sz w:val="28"/>
                <w:szCs w:val="28"/>
              </w:rPr>
            </w:pP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работников</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1</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отдельных категорий граждан, в том числе:</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инвалидов</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женщин, имеющих детей в возрасте до 7 (семи) лет</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сирот</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выпускников детских домов</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людей пенсионного возраста</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лиц, находящихся в трудной жизненной ситуации (указывается конкретная категория граждан со ссылкой на нормативный правовой акт, определяющий порядок отнесения к данной категории)</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лиц, освобожденных из мест лишения свободы в течение 2 (двух) лет, предшествующих дате проведения конкурсного отбора</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1</w:t>
            </w:r>
          </w:p>
        </w:tc>
        <w:tc>
          <w:tcPr>
            <w:tcW w:w="5669" w:type="dxa"/>
          </w:tcPr>
          <w:p w:rsidR="00F36F44" w:rsidRPr="00861D9A" w:rsidRDefault="00F36F44" w:rsidP="00F17735">
            <w:pPr>
              <w:pStyle w:val="ConsPlusNormal"/>
              <w:rPr>
                <w:rFonts w:ascii="Arial" w:hAnsi="Arial" w:cs="Arial"/>
                <w:sz w:val="28"/>
                <w:szCs w:val="28"/>
              </w:rPr>
            </w:pPr>
            <w:proofErr w:type="gramStart"/>
            <w:r w:rsidRPr="00861D9A">
              <w:rPr>
                <w:rFonts w:ascii="Arial" w:hAnsi="Arial" w:cs="Arial"/>
                <w:sz w:val="28"/>
                <w:szCs w:val="28"/>
              </w:rPr>
              <w:t>Доля среднесписочной численности отдельных категорий граждан, работающих на предприятии, в среднесписочной численности всех работающих на предприятии (рассчитывается по формуле: (графа 1.2 / графа 1.1 x 100%)</w:t>
            </w:r>
            <w:proofErr w:type="gramEnd"/>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2</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w:t>
            </w:r>
          </w:p>
        </w:tc>
        <w:tc>
          <w:tcPr>
            <w:tcW w:w="1220" w:type="dxa"/>
          </w:tcPr>
          <w:p w:rsidR="00F36F44" w:rsidRPr="00861D9A" w:rsidRDefault="00F36F44" w:rsidP="00F17735">
            <w:pPr>
              <w:pStyle w:val="ConsPlusNormal"/>
              <w:ind w:firstLine="709"/>
              <w:rPr>
                <w:rFonts w:ascii="Arial" w:hAnsi="Arial" w:cs="Arial"/>
                <w:sz w:val="28"/>
                <w:szCs w:val="28"/>
              </w:rPr>
            </w:pP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2</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 всех работающих на предприятии, указанных в графе 1.1</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руб.</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2</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 отдельных категорий граждан, работающих на предприятии, указанных в графе 1.2</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руб.</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2</w:t>
            </w:r>
          </w:p>
        </w:tc>
        <w:tc>
          <w:tcPr>
            <w:tcW w:w="5669" w:type="dxa"/>
          </w:tcPr>
          <w:p w:rsidR="00F36F44" w:rsidRPr="00861D9A" w:rsidRDefault="00F36F44" w:rsidP="00F17735">
            <w:pPr>
              <w:pStyle w:val="ConsPlusNormal"/>
              <w:rPr>
                <w:rFonts w:ascii="Arial" w:hAnsi="Arial" w:cs="Arial"/>
                <w:sz w:val="28"/>
                <w:szCs w:val="28"/>
              </w:rPr>
            </w:pPr>
            <w:proofErr w:type="gramStart"/>
            <w:r w:rsidRPr="00861D9A">
              <w:rPr>
                <w:rFonts w:ascii="Arial" w:hAnsi="Arial" w:cs="Arial"/>
                <w:sz w:val="28"/>
                <w:szCs w:val="28"/>
              </w:rPr>
              <w:t>Доля фонда оплаты труда отдельных категорий граждан, работающих на предприятии, в фонде оплаты труда всех работающих на предприятии (рассчитывается по формуле: (графа 2.2 / графа 2.1 x 100%)</w:t>
            </w:r>
            <w:proofErr w:type="gramEnd"/>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1558"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right"/>
        <w:rPr>
          <w:rFonts w:ascii="Arial" w:hAnsi="Arial" w:cs="Arial"/>
          <w:sz w:val="28"/>
          <w:szCs w:val="28"/>
        </w:rPr>
      </w:pPr>
      <w:r w:rsidRPr="00861D9A">
        <w:rPr>
          <w:rFonts w:ascii="Arial" w:hAnsi="Arial" w:cs="Arial"/>
          <w:sz w:val="28"/>
          <w:szCs w:val="28"/>
        </w:rPr>
        <w:t xml:space="preserve">                                                                    Форма 2</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nformat"/>
        <w:ind w:firstLine="709"/>
        <w:jc w:val="center"/>
        <w:rPr>
          <w:rFonts w:ascii="Arial" w:hAnsi="Arial" w:cs="Arial"/>
          <w:sz w:val="28"/>
          <w:szCs w:val="28"/>
        </w:rPr>
      </w:pPr>
      <w:r w:rsidRPr="00861D9A">
        <w:rPr>
          <w:rFonts w:ascii="Arial" w:hAnsi="Arial" w:cs="Arial"/>
          <w:sz w:val="28"/>
          <w:szCs w:val="28"/>
        </w:rPr>
        <w:t>СПРАВКА</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о доле потребителей услуг в определенных сферах деятельности</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в общем количестве оказанных услуг, в том числе о порядке</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учета обслуживания данной категории потребителей</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lastRenderedPageBreak/>
        <w:t xml:space="preserve">             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(полное наименование юридического лица/ФИО</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индивидуального предпринимателя)</w:t>
      </w:r>
    </w:p>
    <w:p w:rsidR="00F36F44" w:rsidRPr="00861D9A" w:rsidRDefault="00F36F44" w:rsidP="00F36F44">
      <w:pPr>
        <w:pStyle w:val="ConsPlusNonformat"/>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Данные предоставляются за 201__ г. (предшествующий календарный год году</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предоставления субсидии).</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5669"/>
        <w:gridCol w:w="1220"/>
        <w:gridCol w:w="1558"/>
      </w:tblGrid>
      <w:tr w:rsidR="00F36F44" w:rsidRPr="00861D9A" w:rsidTr="00F17735">
        <w:tc>
          <w:tcPr>
            <w:tcW w:w="624" w:type="dxa"/>
          </w:tcPr>
          <w:p w:rsidR="00F36F44" w:rsidRPr="00861D9A" w:rsidRDefault="00F36F44" w:rsidP="00F17735">
            <w:pPr>
              <w:pStyle w:val="ConsPlusNormal"/>
              <w:ind w:firstLine="709"/>
              <w:jc w:val="center"/>
              <w:rPr>
                <w:rFonts w:ascii="Arial" w:hAnsi="Arial" w:cs="Arial"/>
                <w:sz w:val="28"/>
                <w:szCs w:val="28"/>
              </w:rPr>
            </w:pPr>
          </w:p>
        </w:tc>
        <w:tc>
          <w:tcPr>
            <w:tcW w:w="566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Наименование показателя</w:t>
            </w:r>
          </w:p>
        </w:tc>
        <w:tc>
          <w:tcPr>
            <w:tcW w:w="1220"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Ед. изм.</w:t>
            </w:r>
          </w:p>
        </w:tc>
        <w:tc>
          <w:tcPr>
            <w:tcW w:w="1558"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Количество</w:t>
            </w:r>
          </w:p>
        </w:tc>
      </w:tr>
      <w:tr w:rsidR="00F36F44" w:rsidRPr="00861D9A" w:rsidTr="00F17735">
        <w:tc>
          <w:tcPr>
            <w:tcW w:w="624"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Оказано услуг, всего</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24"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2</w:t>
            </w:r>
          </w:p>
        </w:tc>
        <w:tc>
          <w:tcPr>
            <w:tcW w:w="5669"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Предоставлено услуг (произведено товаров, выполнено работ) в определенных сферах деятельности, в том числе:</w:t>
            </w:r>
          </w:p>
        </w:tc>
        <w:tc>
          <w:tcPr>
            <w:tcW w:w="1220"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558"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right"/>
        <w:outlineLvl w:val="1"/>
        <w:rPr>
          <w:rFonts w:ascii="Arial" w:hAnsi="Arial" w:cs="Arial"/>
          <w:sz w:val="28"/>
          <w:szCs w:val="28"/>
        </w:rPr>
      </w:pPr>
      <w:r w:rsidRPr="00861D9A">
        <w:rPr>
          <w:rFonts w:ascii="Arial" w:hAnsi="Arial" w:cs="Arial"/>
          <w:sz w:val="28"/>
          <w:szCs w:val="28"/>
        </w:rPr>
        <w:t>Приложение № 2</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 Порядку Конкурсного отбора</w:t>
      </w:r>
    </w:p>
    <w:p w:rsidR="00F36F44" w:rsidRPr="00861D9A" w:rsidRDefault="00F36F44" w:rsidP="00F36F44">
      <w:pPr>
        <w:ind w:firstLine="709"/>
        <w:rPr>
          <w:rFonts w:ascii="Arial" w:hAnsi="Arial" w:cs="Arial"/>
        </w:rPr>
      </w:pPr>
    </w:p>
    <w:p w:rsidR="00F36F44" w:rsidRPr="00861D9A" w:rsidRDefault="00F36F44" w:rsidP="00F36F44">
      <w:pPr>
        <w:pStyle w:val="ConsPlusNormal"/>
        <w:ind w:firstLine="709"/>
        <w:jc w:val="center"/>
        <w:rPr>
          <w:rFonts w:ascii="Arial" w:hAnsi="Arial" w:cs="Arial"/>
          <w:sz w:val="28"/>
          <w:szCs w:val="28"/>
        </w:rPr>
      </w:pPr>
      <w:bookmarkStart w:id="10" w:name="P2245"/>
      <w:bookmarkEnd w:id="10"/>
      <w:r w:rsidRPr="00861D9A">
        <w:rPr>
          <w:rFonts w:ascii="Arial" w:hAnsi="Arial" w:cs="Arial"/>
          <w:sz w:val="28"/>
          <w:szCs w:val="28"/>
        </w:rPr>
        <w:t>РЕШЕНИЕ № ____</w:t>
      </w:r>
    </w:p>
    <w:p w:rsidR="00F36F44" w:rsidRPr="00861D9A" w:rsidRDefault="00F36F44" w:rsidP="00F36F44">
      <w:pPr>
        <w:pStyle w:val="ConsPlusNormal"/>
        <w:ind w:firstLine="709"/>
        <w:jc w:val="center"/>
        <w:rPr>
          <w:rFonts w:ascii="Arial" w:hAnsi="Arial" w:cs="Arial"/>
          <w:sz w:val="28"/>
          <w:szCs w:val="28"/>
        </w:rPr>
      </w:pPr>
      <w:r w:rsidRPr="00861D9A">
        <w:rPr>
          <w:rFonts w:ascii="Arial" w:hAnsi="Arial" w:cs="Arial"/>
          <w:sz w:val="28"/>
          <w:szCs w:val="28"/>
        </w:rPr>
        <w:t>о допуске (отказе в допуске) заявки на рассмотрение</w:t>
      </w:r>
    </w:p>
    <w:p w:rsidR="00F36F44" w:rsidRPr="00861D9A" w:rsidRDefault="00F36F44" w:rsidP="00F36F44">
      <w:pPr>
        <w:pStyle w:val="ConsPlusNormal"/>
        <w:ind w:firstLine="709"/>
        <w:jc w:val="center"/>
        <w:rPr>
          <w:rFonts w:ascii="Arial" w:hAnsi="Arial" w:cs="Arial"/>
          <w:sz w:val="28"/>
          <w:szCs w:val="28"/>
        </w:rPr>
      </w:pPr>
      <w:r w:rsidRPr="00861D9A">
        <w:rPr>
          <w:rFonts w:ascii="Arial" w:hAnsi="Arial" w:cs="Arial"/>
          <w:sz w:val="28"/>
          <w:szCs w:val="28"/>
        </w:rPr>
        <w:t>Комиссией</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Дата составления «___» ______________ 201__ г.</w:t>
      </w:r>
    </w:p>
    <w:p w:rsidR="00F36F44" w:rsidRPr="00861D9A" w:rsidRDefault="00F36F44" w:rsidP="00F36F44">
      <w:pPr>
        <w:pStyle w:val="ConsPlusNormal"/>
        <w:ind w:firstLine="709"/>
        <w:jc w:val="both"/>
        <w:rPr>
          <w:rFonts w:ascii="Arial" w:hAnsi="Arial" w:cs="Arial"/>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5"/>
        <w:gridCol w:w="3855"/>
      </w:tblGrid>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Наименование мероприятия</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Дата регистрации и регистрационный номер заявки</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Наименование заявителя: юридического лица с указанием организационно-правовой формы/ФИО индивидуального предпринимателя</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Сокращенное наименование</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Дата регистрации</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ОГРН/ОГРНИП</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lastRenderedPageBreak/>
              <w:t>ИНН</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КПП</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Адрес места нахождения (места регистрации) /места жительства (для ИП)</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Почтовой адрес для направления корреспонденции</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Адрес места ведения бизнеса</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Расчетный счет (с указанием банка)</w:t>
            </w:r>
          </w:p>
          <w:p w:rsidR="00F36F44" w:rsidRPr="00861D9A" w:rsidRDefault="00F36F44" w:rsidP="00F17735">
            <w:pPr>
              <w:pStyle w:val="ConsPlusNormal"/>
              <w:ind w:firstLine="709"/>
              <w:rPr>
                <w:rFonts w:ascii="Arial" w:hAnsi="Arial" w:cs="Arial"/>
                <w:sz w:val="28"/>
                <w:szCs w:val="28"/>
              </w:rPr>
            </w:pPr>
            <w:proofErr w:type="gramStart"/>
            <w:r w:rsidRPr="00861D9A">
              <w:rPr>
                <w:rFonts w:ascii="Arial" w:hAnsi="Arial" w:cs="Arial"/>
                <w:sz w:val="28"/>
                <w:szCs w:val="28"/>
              </w:rPr>
              <w:t>Кор./счет</w:t>
            </w:r>
            <w:proofErr w:type="gramEnd"/>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БИК, ИНН, КПП</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ФИО генерального директора</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Контактный телефон</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ФИО главного бухгалтера</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Контактный телефон</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ФИО контактного лица</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Контактный телефон</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E-</w:t>
            </w:r>
            <w:proofErr w:type="spellStart"/>
            <w:r w:rsidRPr="00861D9A">
              <w:rPr>
                <w:rFonts w:ascii="Arial" w:hAnsi="Arial" w:cs="Arial"/>
                <w:sz w:val="28"/>
                <w:szCs w:val="28"/>
              </w:rPr>
              <w:t>mail</w:t>
            </w:r>
            <w:proofErr w:type="spellEnd"/>
            <w:r w:rsidRPr="00861D9A">
              <w:rPr>
                <w:rFonts w:ascii="Arial" w:hAnsi="Arial" w:cs="Arial"/>
                <w:sz w:val="28"/>
                <w:szCs w:val="28"/>
              </w:rPr>
              <w:t xml:space="preserve"> (указывается для получения уведомлений от Министерства и учреждения)</w:t>
            </w:r>
          </w:p>
        </w:tc>
        <w:tc>
          <w:tcPr>
            <w:tcW w:w="3855"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21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Категория субъекта малого и среднего предпринимательства (</w:t>
            </w:r>
            <w:proofErr w:type="gramStart"/>
            <w:r w:rsidRPr="00861D9A">
              <w:rPr>
                <w:rFonts w:ascii="Arial" w:hAnsi="Arial" w:cs="Arial"/>
                <w:sz w:val="28"/>
                <w:szCs w:val="28"/>
              </w:rPr>
              <w:t>нужное</w:t>
            </w:r>
            <w:proofErr w:type="gramEnd"/>
            <w:r w:rsidRPr="00861D9A">
              <w:rPr>
                <w:rFonts w:ascii="Arial" w:hAnsi="Arial" w:cs="Arial"/>
                <w:sz w:val="28"/>
                <w:szCs w:val="28"/>
              </w:rPr>
              <w:t xml:space="preserve"> выбрать)</w:t>
            </w:r>
          </w:p>
        </w:tc>
        <w:tc>
          <w:tcPr>
            <w:tcW w:w="3855"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xml:space="preserve">- </w:t>
            </w:r>
            <w:proofErr w:type="spellStart"/>
            <w:r w:rsidRPr="00861D9A">
              <w:rPr>
                <w:rFonts w:ascii="Arial" w:hAnsi="Arial" w:cs="Arial"/>
                <w:sz w:val="28"/>
                <w:szCs w:val="28"/>
              </w:rPr>
              <w:t>микропредприятие</w:t>
            </w:r>
            <w:proofErr w:type="spellEnd"/>
            <w:r w:rsidRPr="00861D9A">
              <w:rPr>
                <w:rFonts w:ascii="Arial" w:hAnsi="Arial" w:cs="Arial"/>
                <w:sz w:val="28"/>
                <w:szCs w:val="28"/>
              </w:rPr>
              <w:t>;</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малое предприятие;</w:t>
            </w:r>
          </w:p>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 среднее предприятие</w:t>
            </w: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Вариант 1: Положительное заключение.</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По результатам рассмотрения заявки Администрация городского округа Люберцы пришло к заключению, что заявка от «__» ______ 201_ г.</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______ соответствует требованиям и условиям муниципальной программы «Предпринимательство городского округа Люберцы Московской области», утвержденной Постановлением администрации городского округа Люберцы от 29.12.2017 № 3172-ПА.</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В соответствии с настоящим решением заявитель</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___________________________________________________________________________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(наименование заявителя)</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lastRenderedPageBreak/>
        <w:t xml:space="preserve">может быть </w:t>
      </w:r>
      <w:proofErr w:type="gramStart"/>
      <w:r w:rsidRPr="00861D9A">
        <w:rPr>
          <w:rFonts w:ascii="Arial" w:hAnsi="Arial" w:cs="Arial"/>
          <w:sz w:val="28"/>
          <w:szCs w:val="28"/>
        </w:rPr>
        <w:t>допущен</w:t>
      </w:r>
      <w:proofErr w:type="gramEnd"/>
      <w:r w:rsidRPr="00861D9A">
        <w:rPr>
          <w:rFonts w:ascii="Arial" w:hAnsi="Arial" w:cs="Arial"/>
          <w:sz w:val="28"/>
          <w:szCs w:val="28"/>
        </w:rPr>
        <w:t xml:space="preserve"> к участию в конкурсном отборе по мероприятию</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___________________________________________________________________________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(наименование мероприятия)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 Заявитель соответствует обязательным критериям и требованиям для участия в конкурсном отборе, а именно:</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 xml:space="preserve">- регистрация в качестве юридического лица или индивидуального предпринимателя на территории городского округа Люберцы в установленном законодательством Российской Федерации порядке и отнесение к категории субъектов малого и среднего предпринимательства в соответствии с Федеральным </w:t>
      </w:r>
      <w:hyperlink r:id="rId67" w:history="1">
        <w:r w:rsidRPr="00861D9A">
          <w:rPr>
            <w:rFonts w:ascii="Arial" w:hAnsi="Arial" w:cs="Arial"/>
            <w:sz w:val="28"/>
            <w:szCs w:val="28"/>
          </w:rPr>
          <w:t>законом</w:t>
        </w:r>
      </w:hyperlink>
      <w:r w:rsidRPr="00861D9A">
        <w:rPr>
          <w:rFonts w:ascii="Arial" w:hAnsi="Arial" w:cs="Arial"/>
          <w:sz w:val="28"/>
          <w:szCs w:val="28"/>
        </w:rPr>
        <w:t xml:space="preserve"> от 24.07.2007 № 209-ФЗ «О развитии малого и среднего предпринимательства в Российской Федерации»;</w:t>
      </w:r>
      <w:proofErr w:type="gramEnd"/>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по состоянию на первое число месяца подачи заявки задолженность по выплате заработной платы работникам отсутствует;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отсутствие процесса реорганизации, ликвидации, банкротства и ограничения на осуществление хозяйственной деятельности;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деятельность заявителя не приостановлена в порядке, предусмотренном законодательством Российской Федерации;</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sidRPr="00861D9A">
        <w:rPr>
          <w:rFonts w:ascii="Arial" w:hAnsi="Arial" w:cs="Arial"/>
          <w:sz w:val="28"/>
          <w:szCs w:val="28"/>
        </w:rPr>
        <w:t xml:space="preserve"> таких юридических лиц, в совокупности превышает 50 процентов;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 заявитель не является получателем средств из бюджета </w:t>
      </w:r>
      <w:r w:rsidRPr="00861D9A">
        <w:rPr>
          <w:rFonts w:ascii="Arial" w:hAnsi="Arial" w:cs="Arial"/>
          <w:sz w:val="28"/>
          <w:szCs w:val="28"/>
        </w:rPr>
        <w:lastRenderedPageBreak/>
        <w:t>Московской области в соответствии с иными нормативными правовыми актами Российской Федерации и Московской области, муниципальными правовыми актами на цели предоставления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заявитель не является участником соглашений о разделе продукции;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заявитель не осуществляет предпринимательскую деятельность в сфере игорного бизнеса;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заявитель 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 ранее в отношении заявителя не было принято решение об оказании аналогичной поддержки (поддержки, </w:t>
      </w:r>
      <w:proofErr w:type="gramStart"/>
      <w:r w:rsidRPr="00861D9A">
        <w:rPr>
          <w:rFonts w:ascii="Arial" w:hAnsi="Arial" w:cs="Arial"/>
          <w:sz w:val="28"/>
          <w:szCs w:val="28"/>
        </w:rPr>
        <w:t>условия</w:t>
      </w:r>
      <w:proofErr w:type="gramEnd"/>
      <w:r w:rsidRPr="00861D9A">
        <w:rPr>
          <w:rFonts w:ascii="Arial" w:hAnsi="Arial" w:cs="Arial"/>
          <w:sz w:val="28"/>
          <w:szCs w:val="28"/>
        </w:rPr>
        <w:t xml:space="preserve"> оказания которой совпадают, включая форму, вид поддержки и цели ее оказания) и сроки ее оказания не истекли;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 Описание деятельности заявителя и содержание предпринимательского проекта.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2.1.  Виды деятельности заявителя.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Заявитель осуществляет деятельность в следующих сферах:</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ind w:firstLine="0"/>
        <w:rPr>
          <w:rFonts w:ascii="Arial" w:hAnsi="Arial" w:cs="Arial"/>
        </w:rPr>
        <w:sectPr w:rsidR="00F36F44" w:rsidRPr="00861D9A">
          <w:pgSz w:w="11905" w:h="16838"/>
          <w:pgMar w:top="1134" w:right="850" w:bottom="1134" w:left="1701" w:header="0" w:footer="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66"/>
        <w:gridCol w:w="2371"/>
        <w:gridCol w:w="2441"/>
        <w:gridCol w:w="2115"/>
        <w:gridCol w:w="2441"/>
        <w:gridCol w:w="2094"/>
        <w:gridCol w:w="2566"/>
      </w:tblGrid>
      <w:tr w:rsidR="00F36F44" w:rsidRPr="00861D9A" w:rsidTr="00F17735">
        <w:tc>
          <w:tcPr>
            <w:tcW w:w="259" w:type="pct"/>
            <w:vMerge w:val="restar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839" w:type="pct"/>
            <w:vMerge w:val="restar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Вид деятельности (указывается код </w:t>
            </w:r>
            <w:hyperlink r:id="rId68" w:history="1">
              <w:r w:rsidRPr="00861D9A">
                <w:rPr>
                  <w:rFonts w:ascii="Arial" w:hAnsi="Arial" w:cs="Arial"/>
                  <w:sz w:val="28"/>
                  <w:szCs w:val="28"/>
                </w:rPr>
                <w:t>ОКВЭД</w:t>
              </w:r>
            </w:hyperlink>
            <w:r w:rsidRPr="00861D9A">
              <w:rPr>
                <w:rFonts w:ascii="Arial" w:hAnsi="Arial" w:cs="Arial"/>
                <w:sz w:val="28"/>
                <w:szCs w:val="28"/>
              </w:rPr>
              <w:t xml:space="preserve"> и расшифровка)</w:t>
            </w:r>
          </w:p>
        </w:tc>
        <w:tc>
          <w:tcPr>
            <w:tcW w:w="1497"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Выручка, руб. *</w:t>
            </w:r>
          </w:p>
        </w:tc>
        <w:tc>
          <w:tcPr>
            <w:tcW w:w="1500" w:type="pct"/>
            <w:gridSpan w:val="2"/>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в общей выручке</w:t>
            </w:r>
            <w:proofErr w:type="gramStart"/>
            <w:r w:rsidRPr="00861D9A">
              <w:rPr>
                <w:rFonts w:ascii="Arial" w:hAnsi="Arial" w:cs="Arial"/>
                <w:sz w:val="28"/>
                <w:szCs w:val="28"/>
              </w:rPr>
              <w:t xml:space="preserve"> (%)</w:t>
            </w:r>
            <w:proofErr w:type="gramEnd"/>
          </w:p>
        </w:tc>
        <w:tc>
          <w:tcPr>
            <w:tcW w:w="905" w:type="pct"/>
            <w:vMerge w:val="restar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 какого момента осуществляется данный вид деятельности</w:t>
            </w:r>
          </w:p>
        </w:tc>
      </w:tr>
      <w:tr w:rsidR="00F36F44" w:rsidRPr="00861D9A" w:rsidTr="00F17735">
        <w:tc>
          <w:tcPr>
            <w:tcW w:w="259" w:type="pct"/>
            <w:vMerge/>
          </w:tcPr>
          <w:p w:rsidR="00F36F44" w:rsidRPr="00861D9A" w:rsidRDefault="00F36F44" w:rsidP="00F17735">
            <w:pPr>
              <w:ind w:firstLine="709"/>
              <w:jc w:val="center"/>
              <w:rPr>
                <w:rFonts w:ascii="Arial" w:hAnsi="Arial" w:cs="Arial"/>
              </w:rPr>
            </w:pPr>
          </w:p>
        </w:tc>
        <w:tc>
          <w:tcPr>
            <w:tcW w:w="839" w:type="pct"/>
            <w:vMerge/>
          </w:tcPr>
          <w:p w:rsidR="00F36F44" w:rsidRPr="00861D9A" w:rsidRDefault="00F36F44" w:rsidP="00F17735">
            <w:pPr>
              <w:ind w:firstLine="709"/>
              <w:rPr>
                <w:rFonts w:ascii="Arial" w:hAnsi="Arial" w:cs="Arial"/>
              </w:rPr>
            </w:pPr>
          </w:p>
        </w:tc>
        <w:tc>
          <w:tcPr>
            <w:tcW w:w="74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предшествующий календарный год</w:t>
            </w:r>
          </w:p>
        </w:tc>
        <w:tc>
          <w:tcPr>
            <w:tcW w:w="752"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текущий календарный год (по состоянию на первое число месяца, в котором объявлен конкурсный отбор)</w:t>
            </w:r>
          </w:p>
        </w:tc>
        <w:tc>
          <w:tcPr>
            <w:tcW w:w="75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предшествующий календарный год</w:t>
            </w:r>
          </w:p>
        </w:tc>
        <w:tc>
          <w:tcPr>
            <w:tcW w:w="745"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текущий календарный год (по состоянию на первое число месяца, в котором объявлен конкурсный отбор)</w:t>
            </w:r>
          </w:p>
        </w:tc>
        <w:tc>
          <w:tcPr>
            <w:tcW w:w="905" w:type="pct"/>
            <w:vMerge/>
          </w:tcPr>
          <w:p w:rsidR="00F36F44" w:rsidRPr="00861D9A" w:rsidRDefault="00F36F44" w:rsidP="00F17735">
            <w:pPr>
              <w:ind w:firstLine="709"/>
              <w:rPr>
                <w:rFonts w:ascii="Arial" w:hAnsi="Arial" w:cs="Arial"/>
              </w:rPr>
            </w:pPr>
          </w:p>
        </w:tc>
      </w:tr>
      <w:tr w:rsidR="00F36F44" w:rsidRPr="00861D9A" w:rsidTr="00F17735">
        <w:tc>
          <w:tcPr>
            <w:tcW w:w="259" w:type="pct"/>
            <w:vAlign w:val="bottom"/>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839" w:type="pct"/>
          </w:tcPr>
          <w:p w:rsidR="00F36F44" w:rsidRPr="00861D9A" w:rsidRDefault="00F36F44" w:rsidP="00F17735">
            <w:pPr>
              <w:pStyle w:val="ConsPlusNormal"/>
              <w:ind w:firstLine="709"/>
              <w:rPr>
                <w:rFonts w:ascii="Arial" w:hAnsi="Arial" w:cs="Arial"/>
                <w:sz w:val="28"/>
                <w:szCs w:val="28"/>
              </w:rPr>
            </w:pPr>
          </w:p>
        </w:tc>
        <w:tc>
          <w:tcPr>
            <w:tcW w:w="745" w:type="pct"/>
          </w:tcPr>
          <w:p w:rsidR="00F36F44" w:rsidRPr="00861D9A" w:rsidRDefault="00F36F44" w:rsidP="00F17735">
            <w:pPr>
              <w:pStyle w:val="ConsPlusNormal"/>
              <w:ind w:firstLine="709"/>
              <w:rPr>
                <w:rFonts w:ascii="Arial" w:hAnsi="Arial" w:cs="Arial"/>
                <w:sz w:val="28"/>
                <w:szCs w:val="28"/>
              </w:rPr>
            </w:pPr>
          </w:p>
        </w:tc>
        <w:tc>
          <w:tcPr>
            <w:tcW w:w="752" w:type="pct"/>
          </w:tcPr>
          <w:p w:rsidR="00F36F44" w:rsidRPr="00861D9A" w:rsidRDefault="00F36F44" w:rsidP="00F17735">
            <w:pPr>
              <w:pStyle w:val="ConsPlusNormal"/>
              <w:ind w:firstLine="709"/>
              <w:rPr>
                <w:rFonts w:ascii="Arial" w:hAnsi="Arial" w:cs="Arial"/>
                <w:sz w:val="28"/>
                <w:szCs w:val="28"/>
              </w:rPr>
            </w:pPr>
          </w:p>
        </w:tc>
        <w:tc>
          <w:tcPr>
            <w:tcW w:w="755" w:type="pct"/>
          </w:tcPr>
          <w:p w:rsidR="00F36F44" w:rsidRPr="00861D9A" w:rsidRDefault="00F36F44" w:rsidP="00F17735">
            <w:pPr>
              <w:pStyle w:val="ConsPlusNormal"/>
              <w:ind w:firstLine="709"/>
              <w:rPr>
                <w:rFonts w:ascii="Arial" w:hAnsi="Arial" w:cs="Arial"/>
                <w:sz w:val="28"/>
                <w:szCs w:val="28"/>
              </w:rPr>
            </w:pPr>
          </w:p>
        </w:tc>
        <w:tc>
          <w:tcPr>
            <w:tcW w:w="745" w:type="pct"/>
          </w:tcPr>
          <w:p w:rsidR="00F36F44" w:rsidRPr="00861D9A" w:rsidRDefault="00F36F44" w:rsidP="00F17735">
            <w:pPr>
              <w:pStyle w:val="ConsPlusNormal"/>
              <w:ind w:firstLine="709"/>
              <w:rPr>
                <w:rFonts w:ascii="Arial" w:hAnsi="Arial" w:cs="Arial"/>
                <w:sz w:val="28"/>
                <w:szCs w:val="28"/>
              </w:rPr>
            </w:pPr>
          </w:p>
        </w:tc>
        <w:tc>
          <w:tcPr>
            <w:tcW w:w="905"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59" w:type="pct"/>
            <w:vAlign w:val="bottom"/>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839" w:type="pct"/>
          </w:tcPr>
          <w:p w:rsidR="00F36F44" w:rsidRPr="00861D9A" w:rsidRDefault="00F36F44" w:rsidP="00F17735">
            <w:pPr>
              <w:pStyle w:val="ConsPlusNormal"/>
              <w:ind w:firstLine="709"/>
              <w:rPr>
                <w:rFonts w:ascii="Arial" w:hAnsi="Arial" w:cs="Arial"/>
                <w:sz w:val="28"/>
                <w:szCs w:val="28"/>
              </w:rPr>
            </w:pPr>
          </w:p>
        </w:tc>
        <w:tc>
          <w:tcPr>
            <w:tcW w:w="745" w:type="pct"/>
          </w:tcPr>
          <w:p w:rsidR="00F36F44" w:rsidRPr="00861D9A" w:rsidRDefault="00F36F44" w:rsidP="00F17735">
            <w:pPr>
              <w:pStyle w:val="ConsPlusNormal"/>
              <w:ind w:firstLine="709"/>
              <w:rPr>
                <w:rFonts w:ascii="Arial" w:hAnsi="Arial" w:cs="Arial"/>
                <w:sz w:val="28"/>
                <w:szCs w:val="28"/>
              </w:rPr>
            </w:pPr>
          </w:p>
        </w:tc>
        <w:tc>
          <w:tcPr>
            <w:tcW w:w="752" w:type="pct"/>
          </w:tcPr>
          <w:p w:rsidR="00F36F44" w:rsidRPr="00861D9A" w:rsidRDefault="00F36F44" w:rsidP="00F17735">
            <w:pPr>
              <w:pStyle w:val="ConsPlusNormal"/>
              <w:ind w:firstLine="709"/>
              <w:rPr>
                <w:rFonts w:ascii="Arial" w:hAnsi="Arial" w:cs="Arial"/>
                <w:sz w:val="28"/>
                <w:szCs w:val="28"/>
              </w:rPr>
            </w:pPr>
          </w:p>
        </w:tc>
        <w:tc>
          <w:tcPr>
            <w:tcW w:w="755" w:type="pct"/>
          </w:tcPr>
          <w:p w:rsidR="00F36F44" w:rsidRPr="00861D9A" w:rsidRDefault="00F36F44" w:rsidP="00F17735">
            <w:pPr>
              <w:pStyle w:val="ConsPlusNormal"/>
              <w:ind w:firstLine="709"/>
              <w:rPr>
                <w:rFonts w:ascii="Arial" w:hAnsi="Arial" w:cs="Arial"/>
                <w:sz w:val="28"/>
                <w:szCs w:val="28"/>
              </w:rPr>
            </w:pPr>
          </w:p>
        </w:tc>
        <w:tc>
          <w:tcPr>
            <w:tcW w:w="745" w:type="pct"/>
          </w:tcPr>
          <w:p w:rsidR="00F36F44" w:rsidRPr="00861D9A" w:rsidRDefault="00F36F44" w:rsidP="00F17735">
            <w:pPr>
              <w:pStyle w:val="ConsPlusNormal"/>
              <w:ind w:firstLine="709"/>
              <w:rPr>
                <w:rFonts w:ascii="Arial" w:hAnsi="Arial" w:cs="Arial"/>
                <w:sz w:val="28"/>
                <w:szCs w:val="28"/>
              </w:rPr>
            </w:pPr>
          </w:p>
        </w:tc>
        <w:tc>
          <w:tcPr>
            <w:tcW w:w="905"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ind w:firstLine="709"/>
        <w:rPr>
          <w:rFonts w:ascii="Arial" w:hAnsi="Arial" w:cs="Arial"/>
        </w:rPr>
        <w:sectPr w:rsidR="00F36F44" w:rsidRPr="00861D9A">
          <w:pgSz w:w="16838" w:h="11905" w:orient="landscape"/>
          <w:pgMar w:top="1701" w:right="1134" w:bottom="850" w:left="1134" w:header="0" w:footer="0" w:gutter="0"/>
          <w:cols w:space="720"/>
        </w:sect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Выручка указывается без НДС, акцизов и иных обязательных платежей.</w:t>
      </w:r>
    </w:p>
    <w:p w:rsidR="00F36F44" w:rsidRPr="00861D9A" w:rsidRDefault="00F36F44" w:rsidP="00F36F44">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293"/>
        <w:gridCol w:w="1078"/>
        <w:gridCol w:w="1700"/>
      </w:tblGrid>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6293"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Наименование показателя</w:t>
            </w:r>
          </w:p>
        </w:tc>
        <w:tc>
          <w:tcPr>
            <w:tcW w:w="1078"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Ед. изм.</w:t>
            </w:r>
          </w:p>
        </w:tc>
        <w:tc>
          <w:tcPr>
            <w:tcW w:w="1700"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Количество/сумма</w:t>
            </w: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w:t>
            </w:r>
          </w:p>
        </w:tc>
        <w:tc>
          <w:tcPr>
            <w:tcW w:w="1078" w:type="dxa"/>
          </w:tcPr>
          <w:p w:rsidR="00F36F44" w:rsidRPr="00861D9A" w:rsidRDefault="00F36F44" w:rsidP="00F17735">
            <w:pPr>
              <w:pStyle w:val="ConsPlusNormal"/>
              <w:ind w:firstLine="709"/>
              <w:rPr>
                <w:rFonts w:ascii="Arial" w:hAnsi="Arial" w:cs="Arial"/>
                <w:sz w:val="28"/>
                <w:szCs w:val="28"/>
              </w:rPr>
            </w:pP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работников</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1.2</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социально незащищенных категорий граждан</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1.3</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среднесписочной численности социально незащищенных категорий граждан, работающих на предприятии, в среднесписочной численности всех работающих</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 (далее - ФОТ)</w:t>
            </w:r>
          </w:p>
        </w:tc>
        <w:tc>
          <w:tcPr>
            <w:tcW w:w="1078" w:type="dxa"/>
          </w:tcPr>
          <w:p w:rsidR="00F36F44" w:rsidRPr="00861D9A" w:rsidRDefault="00F36F44" w:rsidP="00F17735">
            <w:pPr>
              <w:pStyle w:val="ConsPlusNormal"/>
              <w:ind w:firstLine="709"/>
              <w:rPr>
                <w:rFonts w:ascii="Arial" w:hAnsi="Arial" w:cs="Arial"/>
                <w:sz w:val="28"/>
                <w:szCs w:val="28"/>
              </w:rPr>
            </w:pP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 всех работающих на предприятии, указанных в графе 1.1</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руб.</w:t>
            </w: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2.2</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Фонд оплаты труда отдельных категорий граждан, работающих на предприятии, указанных в графе 1.2</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руб.</w:t>
            </w:r>
          </w:p>
        </w:tc>
        <w:tc>
          <w:tcPr>
            <w:tcW w:w="1700"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2.3</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ФОТ социально незащищенных категорий граждан, работающих на предприятии, в ФОТ всех работающих</w:t>
            </w:r>
          </w:p>
        </w:tc>
        <w:tc>
          <w:tcPr>
            <w:tcW w:w="1078"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1700"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293"/>
        <w:gridCol w:w="1361"/>
        <w:gridCol w:w="1417"/>
      </w:tblGrid>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Наименование показателя/данные за 201__ г. (предшествующий календарный год году предоставления субсидии)</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Ед. изм.</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в выручке</w:t>
            </w:r>
          </w:p>
        </w:tc>
        <w:tc>
          <w:tcPr>
            <w:tcW w:w="1361" w:type="dxa"/>
          </w:tcPr>
          <w:p w:rsidR="00F36F44" w:rsidRPr="00861D9A" w:rsidRDefault="00F36F44" w:rsidP="00F17735">
            <w:pPr>
              <w:pStyle w:val="ConsPlusNormal"/>
              <w:ind w:firstLine="709"/>
              <w:rPr>
                <w:rFonts w:ascii="Arial" w:hAnsi="Arial" w:cs="Arial"/>
                <w:sz w:val="28"/>
                <w:szCs w:val="28"/>
              </w:rPr>
            </w:pP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Выручка от оказания услуг (производства товаров, выполнения работ), всего</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руб.</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1.2</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Выручка от оказания услуг (производства товаров, выполнения работ) по направлению деятельности (при осуществлении нескольких </w:t>
            </w:r>
            <w:r w:rsidRPr="00861D9A">
              <w:rPr>
                <w:rFonts w:ascii="Arial" w:hAnsi="Arial" w:cs="Arial"/>
                <w:sz w:val="28"/>
                <w:szCs w:val="28"/>
              </w:rPr>
              <w:lastRenderedPageBreak/>
              <w:t>социально значимых видов деятельности указываются все)</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руб.</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1.3</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выручки от оказания услуг (производства товаров, выполнения работ) по направлению деятельности, указанному в п. 2, в общей выручке</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Доля в потребителя товаров/работ/услуг</w:t>
            </w:r>
          </w:p>
        </w:tc>
        <w:tc>
          <w:tcPr>
            <w:tcW w:w="1361" w:type="dxa"/>
          </w:tcPr>
          <w:p w:rsidR="00F36F44" w:rsidRPr="00861D9A" w:rsidRDefault="00F36F44" w:rsidP="00F17735">
            <w:pPr>
              <w:pStyle w:val="ConsPlusNormal"/>
              <w:ind w:firstLine="709"/>
              <w:rPr>
                <w:rFonts w:ascii="Arial" w:hAnsi="Arial" w:cs="Arial"/>
                <w:sz w:val="28"/>
                <w:szCs w:val="28"/>
              </w:rPr>
            </w:pP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Оказано услуг, всего</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2.1</w:t>
            </w:r>
          </w:p>
        </w:tc>
        <w:tc>
          <w:tcPr>
            <w:tcW w:w="6293"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Предоставлено услуг (произведено товаров, выполнено работ) по направлению деятельности (при осуществлении нескольких социально значимых видов деятельности указываются все)</w:t>
            </w:r>
          </w:p>
        </w:tc>
        <w:tc>
          <w:tcPr>
            <w:tcW w:w="1361"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человек</w:t>
            </w:r>
          </w:p>
        </w:tc>
        <w:tc>
          <w:tcPr>
            <w:tcW w:w="1417"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709"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2.3</w:t>
            </w:r>
          </w:p>
        </w:tc>
        <w:tc>
          <w:tcPr>
            <w:tcW w:w="6293"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Доля потребителей услуг по направлению деятельности, указанному в п. 2, в общем количестве оказанных услуг</w:t>
            </w:r>
          </w:p>
        </w:tc>
        <w:tc>
          <w:tcPr>
            <w:tcW w:w="1361"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w:t>
            </w:r>
          </w:p>
        </w:tc>
        <w:tc>
          <w:tcPr>
            <w:tcW w:w="1417"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2.2. Планируемые показатели деятельности заявителя:</w:t>
      </w:r>
    </w:p>
    <w:p w:rsidR="00F36F44" w:rsidRPr="00861D9A" w:rsidRDefault="00F36F44" w:rsidP="00F36F44">
      <w:pPr>
        <w:pStyle w:val="ConsPlusNormal"/>
        <w:ind w:firstLine="709"/>
        <w:jc w:val="both"/>
        <w:rPr>
          <w:rFonts w:ascii="Arial" w:hAnsi="Arial" w:cs="Arial"/>
          <w:sz w:val="28"/>
          <w:szCs w:val="28"/>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37"/>
        <w:gridCol w:w="1814"/>
        <w:gridCol w:w="1814"/>
        <w:gridCol w:w="1814"/>
      </w:tblGrid>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Наименование показателя</w:t>
            </w:r>
          </w:p>
        </w:tc>
        <w:tc>
          <w:tcPr>
            <w:tcW w:w="181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Значение показателя за предшествующий год</w:t>
            </w:r>
          </w:p>
        </w:tc>
        <w:tc>
          <w:tcPr>
            <w:tcW w:w="181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Обязательства на конец текущего года</w:t>
            </w:r>
          </w:p>
        </w:tc>
        <w:tc>
          <w:tcPr>
            <w:tcW w:w="1814"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Обязательства на конец следующего года</w:t>
            </w:r>
          </w:p>
        </w:tc>
      </w:tr>
      <w:tr w:rsidR="00F36F44" w:rsidRPr="00861D9A" w:rsidTr="00F17735">
        <w:tc>
          <w:tcPr>
            <w:tcW w:w="9779" w:type="dxa"/>
            <w:gridSpan w:val="4"/>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1. Создание новых рабочих мест</w:t>
            </w: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Среднесписочная численность работающих, человек</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Количество сохраненных рабочих мест</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Количество вновь созданных рабочих мест</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9779" w:type="dxa"/>
            <w:gridSpan w:val="4"/>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2. Увеличение средней заработной платы работников</w:t>
            </w: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Средняя заработная плата, руб.</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xml:space="preserve">Увеличение средней </w:t>
            </w:r>
            <w:r w:rsidRPr="00861D9A">
              <w:rPr>
                <w:rFonts w:ascii="Arial" w:hAnsi="Arial" w:cs="Arial"/>
                <w:sz w:val="28"/>
                <w:szCs w:val="28"/>
              </w:rPr>
              <w:lastRenderedPageBreak/>
              <w:t>заработной платы работников, руб.</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Увеличение средней заработной платы работников, процент</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9779" w:type="dxa"/>
            <w:gridSpan w:val="4"/>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3. Увеличение выручки от реализации товаров, работ, услуг</w:t>
            </w: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Выручка от реализации товаров (работ, услуг) без учета НДС, руб.</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Увеличение выручки от реализации товаров (работ, услуг) без учета НДС, руб.</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4337"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Увеличение выручки от реализации товаров (работ, услуг) без учета НДС, процент</w:t>
            </w: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c>
          <w:tcPr>
            <w:tcW w:w="1814"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 Затраты, по которым планируется получение компенсации по мероприятию муниципальной поддержки малого и среднего предпринимательства.</w:t>
      </w:r>
    </w:p>
    <w:p w:rsidR="00F36F44" w:rsidRPr="00861D9A" w:rsidRDefault="00F36F44" w:rsidP="00F36F44">
      <w:pPr>
        <w:pStyle w:val="ConsPlusNormal"/>
        <w:ind w:firstLine="709"/>
        <w:jc w:val="both"/>
        <w:rPr>
          <w:rFonts w:ascii="Arial" w:hAnsi="Arial" w:cs="Arial"/>
          <w:sz w:val="28"/>
          <w:szCs w:val="28"/>
        </w:rPr>
      </w:pPr>
      <w:bookmarkStart w:id="11" w:name="P2539"/>
      <w:bookmarkEnd w:id="11"/>
      <w:r w:rsidRPr="00861D9A">
        <w:rPr>
          <w:rFonts w:ascii="Arial" w:hAnsi="Arial" w:cs="Arial"/>
          <w:sz w:val="28"/>
          <w:szCs w:val="28"/>
        </w:rPr>
        <w:t>3.1. Фактически произведенные затраты. По мероприятию «Модернизация»:</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ind w:firstLine="0"/>
        <w:rPr>
          <w:rFonts w:ascii="Arial" w:hAnsi="Arial" w:cs="Arial"/>
        </w:rPr>
        <w:sectPr w:rsidR="00F36F44" w:rsidRPr="00861D9A">
          <w:pgSz w:w="11905" w:h="16838"/>
          <w:pgMar w:top="1134" w:right="850" w:bottom="1134" w:left="1701" w:header="0" w:footer="0" w:gutter="0"/>
          <w:cols w:space="720"/>
        </w:sect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53"/>
        <w:gridCol w:w="1669"/>
        <w:gridCol w:w="1799"/>
        <w:gridCol w:w="1799"/>
        <w:gridCol w:w="1969"/>
        <w:gridCol w:w="1527"/>
      </w:tblGrid>
      <w:tr w:rsidR="00F36F44" w:rsidRPr="00861D9A" w:rsidTr="00F17735">
        <w:tc>
          <w:tcPr>
            <w:tcW w:w="581"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lastRenderedPageBreak/>
              <w:t>№</w:t>
            </w:r>
          </w:p>
          <w:p w:rsidR="00F36F44" w:rsidRPr="00861D9A" w:rsidRDefault="00F36F44" w:rsidP="00F17735">
            <w:pPr>
              <w:pStyle w:val="ConsPlusNormal"/>
              <w:jc w:val="center"/>
              <w:rPr>
                <w:rFonts w:ascii="Arial" w:hAnsi="Arial" w:cs="Arial"/>
                <w:sz w:val="28"/>
                <w:szCs w:val="28"/>
              </w:rPr>
            </w:pP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841"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Наименование расходов</w:t>
            </w:r>
          </w:p>
        </w:tc>
        <w:tc>
          <w:tcPr>
            <w:tcW w:w="907"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дата заключения договора на приобретение оборудования</w:t>
            </w:r>
          </w:p>
        </w:tc>
        <w:tc>
          <w:tcPr>
            <w:tcW w:w="907"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Стоимость оборудования (в соответствии с договором), в руб.</w:t>
            </w:r>
          </w:p>
        </w:tc>
        <w:tc>
          <w:tcPr>
            <w:tcW w:w="993"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Страна-производитель, срок эксплуатации до приобретения</w:t>
            </w:r>
          </w:p>
        </w:tc>
        <w:tc>
          <w:tcPr>
            <w:tcW w:w="770"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и дата платежного поручения</w:t>
            </w:r>
          </w:p>
        </w:tc>
      </w:tr>
      <w:tr w:rsidR="00F36F44" w:rsidRPr="00861D9A" w:rsidTr="00F17735">
        <w:tc>
          <w:tcPr>
            <w:tcW w:w="581" w:type="pct"/>
          </w:tcPr>
          <w:p w:rsidR="00F36F44" w:rsidRPr="00861D9A" w:rsidRDefault="00F36F44" w:rsidP="00F17735">
            <w:pPr>
              <w:pStyle w:val="ConsPlusNormal"/>
              <w:ind w:firstLine="709"/>
              <w:rPr>
                <w:rFonts w:ascii="Arial" w:hAnsi="Arial" w:cs="Arial"/>
                <w:sz w:val="28"/>
                <w:szCs w:val="28"/>
              </w:rPr>
            </w:pPr>
          </w:p>
        </w:tc>
        <w:tc>
          <w:tcPr>
            <w:tcW w:w="841"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 составе должно быть указано:</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наименование оборудования;</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марка;</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серия</w:t>
            </w:r>
          </w:p>
        </w:tc>
        <w:tc>
          <w:tcPr>
            <w:tcW w:w="907" w:type="pct"/>
          </w:tcPr>
          <w:p w:rsidR="00F36F44" w:rsidRPr="00861D9A" w:rsidRDefault="00F36F44" w:rsidP="00F17735">
            <w:pPr>
              <w:pStyle w:val="ConsPlusNormal"/>
              <w:ind w:firstLine="709"/>
              <w:rPr>
                <w:rFonts w:ascii="Arial" w:hAnsi="Arial" w:cs="Arial"/>
                <w:sz w:val="28"/>
                <w:szCs w:val="28"/>
              </w:rPr>
            </w:pPr>
          </w:p>
        </w:tc>
        <w:tc>
          <w:tcPr>
            <w:tcW w:w="907" w:type="pct"/>
          </w:tcPr>
          <w:p w:rsidR="00F36F44" w:rsidRPr="00861D9A" w:rsidRDefault="00F36F44" w:rsidP="00F17735">
            <w:pPr>
              <w:pStyle w:val="ConsPlusNormal"/>
              <w:ind w:firstLine="709"/>
              <w:rPr>
                <w:rFonts w:ascii="Arial" w:hAnsi="Arial" w:cs="Arial"/>
                <w:sz w:val="28"/>
                <w:szCs w:val="28"/>
              </w:rPr>
            </w:pPr>
          </w:p>
        </w:tc>
        <w:tc>
          <w:tcPr>
            <w:tcW w:w="993" w:type="pct"/>
          </w:tcPr>
          <w:p w:rsidR="00F36F44" w:rsidRPr="00861D9A" w:rsidRDefault="00F36F44" w:rsidP="00F17735">
            <w:pPr>
              <w:pStyle w:val="ConsPlusNormal"/>
              <w:ind w:firstLine="709"/>
              <w:rPr>
                <w:rFonts w:ascii="Arial" w:hAnsi="Arial" w:cs="Arial"/>
                <w:sz w:val="28"/>
                <w:szCs w:val="28"/>
              </w:rPr>
            </w:pPr>
          </w:p>
        </w:tc>
        <w:tc>
          <w:tcPr>
            <w:tcW w:w="770"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81" w:type="pct"/>
          </w:tcPr>
          <w:p w:rsidR="00F36F44" w:rsidRPr="00861D9A" w:rsidRDefault="00F36F44" w:rsidP="00F17735">
            <w:pPr>
              <w:pStyle w:val="ConsPlusNormal"/>
              <w:ind w:firstLine="709"/>
              <w:rPr>
                <w:rFonts w:ascii="Arial" w:hAnsi="Arial" w:cs="Arial"/>
                <w:sz w:val="28"/>
                <w:szCs w:val="28"/>
              </w:rPr>
            </w:pPr>
          </w:p>
        </w:tc>
        <w:tc>
          <w:tcPr>
            <w:tcW w:w="841"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Итого</w:t>
            </w:r>
          </w:p>
        </w:tc>
        <w:tc>
          <w:tcPr>
            <w:tcW w:w="907" w:type="pct"/>
          </w:tcPr>
          <w:p w:rsidR="00F36F44" w:rsidRPr="00861D9A" w:rsidRDefault="00F36F44" w:rsidP="00F17735">
            <w:pPr>
              <w:pStyle w:val="ConsPlusNormal"/>
              <w:ind w:firstLine="709"/>
              <w:rPr>
                <w:rFonts w:ascii="Arial" w:hAnsi="Arial" w:cs="Arial"/>
                <w:sz w:val="28"/>
                <w:szCs w:val="28"/>
              </w:rPr>
            </w:pPr>
          </w:p>
        </w:tc>
        <w:tc>
          <w:tcPr>
            <w:tcW w:w="907" w:type="pct"/>
          </w:tcPr>
          <w:p w:rsidR="00F36F44" w:rsidRPr="00861D9A" w:rsidRDefault="00F36F44" w:rsidP="00F17735">
            <w:pPr>
              <w:pStyle w:val="ConsPlusNormal"/>
              <w:ind w:firstLine="709"/>
              <w:rPr>
                <w:rFonts w:ascii="Arial" w:hAnsi="Arial" w:cs="Arial"/>
                <w:sz w:val="28"/>
                <w:szCs w:val="28"/>
              </w:rPr>
            </w:pPr>
          </w:p>
        </w:tc>
        <w:tc>
          <w:tcPr>
            <w:tcW w:w="993" w:type="pct"/>
          </w:tcPr>
          <w:p w:rsidR="00F36F44" w:rsidRPr="00861D9A" w:rsidRDefault="00F36F44" w:rsidP="00F17735">
            <w:pPr>
              <w:pStyle w:val="ConsPlusNormal"/>
              <w:ind w:firstLine="709"/>
              <w:rPr>
                <w:rFonts w:ascii="Arial" w:hAnsi="Arial" w:cs="Arial"/>
                <w:sz w:val="28"/>
                <w:szCs w:val="28"/>
              </w:rPr>
            </w:pPr>
          </w:p>
        </w:tc>
        <w:tc>
          <w:tcPr>
            <w:tcW w:w="770"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3.2. Общий размер субсидии, на которую может претендовать заявитель, составляет ____________________ рублей, в том числе:</w:t>
      </w:r>
    </w:p>
    <w:p w:rsidR="00F36F44" w:rsidRPr="00861D9A" w:rsidRDefault="00F36F44" w:rsidP="00F36F44">
      <w:pPr>
        <w:pStyle w:val="ConsPlusNormal"/>
        <w:ind w:firstLine="709"/>
        <w:jc w:val="both"/>
        <w:rPr>
          <w:rFonts w:ascii="Arial" w:hAnsi="Arial" w:cs="Arial"/>
          <w:sz w:val="28"/>
          <w:szCs w:val="28"/>
        </w:rPr>
      </w:pP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4"/>
        <w:gridCol w:w="4082"/>
        <w:gridCol w:w="2182"/>
        <w:gridCol w:w="2494"/>
      </w:tblGrid>
      <w:tr w:rsidR="00F36F44" w:rsidRPr="00861D9A" w:rsidTr="00F17735">
        <w:tc>
          <w:tcPr>
            <w:tcW w:w="102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4082"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Вид расходов</w:t>
            </w:r>
          </w:p>
        </w:tc>
        <w:tc>
          <w:tcPr>
            <w:tcW w:w="2182"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Сумма расходов, руб.</w:t>
            </w:r>
          </w:p>
        </w:tc>
        <w:tc>
          <w:tcPr>
            <w:tcW w:w="249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Сумма субсидии, руб.</w:t>
            </w:r>
          </w:p>
        </w:tc>
      </w:tr>
      <w:tr w:rsidR="00F36F44" w:rsidRPr="00861D9A" w:rsidTr="00F17735">
        <w:tc>
          <w:tcPr>
            <w:tcW w:w="102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4082"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Фактически произведенные</w:t>
            </w:r>
          </w:p>
        </w:tc>
        <w:tc>
          <w:tcPr>
            <w:tcW w:w="2182" w:type="dxa"/>
          </w:tcPr>
          <w:p w:rsidR="00F36F44" w:rsidRPr="00861D9A" w:rsidRDefault="00F36F44" w:rsidP="00F17735">
            <w:pPr>
              <w:pStyle w:val="ConsPlusNormal"/>
              <w:ind w:firstLine="709"/>
              <w:rPr>
                <w:rFonts w:ascii="Arial" w:hAnsi="Arial" w:cs="Arial"/>
                <w:sz w:val="28"/>
                <w:szCs w:val="28"/>
              </w:rPr>
            </w:pPr>
          </w:p>
        </w:tc>
        <w:tc>
          <w:tcPr>
            <w:tcW w:w="249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1024" w:type="dxa"/>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4082"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Запланированные расходы</w:t>
            </w:r>
          </w:p>
        </w:tc>
        <w:tc>
          <w:tcPr>
            <w:tcW w:w="2182" w:type="dxa"/>
          </w:tcPr>
          <w:p w:rsidR="00F36F44" w:rsidRPr="00861D9A" w:rsidRDefault="00F36F44" w:rsidP="00F17735">
            <w:pPr>
              <w:pStyle w:val="ConsPlusNormal"/>
              <w:ind w:firstLine="709"/>
              <w:rPr>
                <w:rFonts w:ascii="Arial" w:hAnsi="Arial" w:cs="Arial"/>
                <w:sz w:val="28"/>
                <w:szCs w:val="28"/>
              </w:rPr>
            </w:pPr>
          </w:p>
        </w:tc>
        <w:tc>
          <w:tcPr>
            <w:tcW w:w="2494" w:type="dxa"/>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1024" w:type="dxa"/>
          </w:tcPr>
          <w:p w:rsidR="00F36F44" w:rsidRPr="00861D9A" w:rsidRDefault="00F36F44" w:rsidP="00F17735">
            <w:pPr>
              <w:pStyle w:val="ConsPlusNormal"/>
              <w:ind w:firstLine="709"/>
              <w:jc w:val="center"/>
              <w:rPr>
                <w:rFonts w:ascii="Arial" w:hAnsi="Arial" w:cs="Arial"/>
                <w:sz w:val="28"/>
                <w:szCs w:val="28"/>
              </w:rPr>
            </w:pPr>
          </w:p>
        </w:tc>
        <w:tc>
          <w:tcPr>
            <w:tcW w:w="4082" w:type="dxa"/>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Итого</w:t>
            </w:r>
          </w:p>
        </w:tc>
        <w:tc>
          <w:tcPr>
            <w:tcW w:w="2182" w:type="dxa"/>
          </w:tcPr>
          <w:p w:rsidR="00F36F44" w:rsidRPr="00861D9A" w:rsidRDefault="00F36F44" w:rsidP="00F17735">
            <w:pPr>
              <w:pStyle w:val="ConsPlusNormal"/>
              <w:ind w:firstLine="709"/>
              <w:rPr>
                <w:rFonts w:ascii="Arial" w:hAnsi="Arial" w:cs="Arial"/>
                <w:sz w:val="28"/>
                <w:szCs w:val="28"/>
              </w:rPr>
            </w:pPr>
          </w:p>
        </w:tc>
        <w:tc>
          <w:tcPr>
            <w:tcW w:w="2494"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3.3. Сведения о расходах, которые не приняты к компенсации:</w:t>
      </w:r>
    </w:p>
    <w:p w:rsidR="00F36F44" w:rsidRPr="00861D9A" w:rsidRDefault="00F36F44" w:rsidP="00F36F44">
      <w:pPr>
        <w:pStyle w:val="ConsPlusNormal"/>
        <w:ind w:firstLine="709"/>
        <w:jc w:val="both"/>
        <w:rPr>
          <w:rFonts w:ascii="Arial" w:hAnsi="Arial" w:cs="Arial"/>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361"/>
        <w:gridCol w:w="925"/>
        <w:gridCol w:w="3690"/>
        <w:gridCol w:w="1971"/>
        <w:gridCol w:w="1969"/>
      </w:tblGrid>
      <w:tr w:rsidR="00F36F44" w:rsidRPr="00861D9A" w:rsidTr="00F17735">
        <w:tc>
          <w:tcPr>
            <w:tcW w:w="686"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466" w:type="pct"/>
          </w:tcPr>
          <w:p w:rsidR="00F36F44" w:rsidRPr="00861D9A" w:rsidRDefault="00F36F44" w:rsidP="00F17735">
            <w:pPr>
              <w:pStyle w:val="ConsPlusNormal"/>
              <w:rPr>
                <w:rFonts w:ascii="Arial" w:hAnsi="Arial" w:cs="Arial"/>
                <w:sz w:val="28"/>
                <w:szCs w:val="28"/>
              </w:rPr>
            </w:pP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1859"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Наименование расходов</w:t>
            </w:r>
          </w:p>
        </w:tc>
        <w:tc>
          <w:tcPr>
            <w:tcW w:w="99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Сумма, руб.</w:t>
            </w:r>
          </w:p>
        </w:tc>
        <w:tc>
          <w:tcPr>
            <w:tcW w:w="99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Основания для отклонения расходов</w:t>
            </w:r>
          </w:p>
        </w:tc>
      </w:tr>
      <w:tr w:rsidR="00F36F44" w:rsidRPr="00861D9A" w:rsidTr="00F17735">
        <w:tc>
          <w:tcPr>
            <w:tcW w:w="686"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1</w:t>
            </w:r>
          </w:p>
        </w:tc>
        <w:tc>
          <w:tcPr>
            <w:tcW w:w="466" w:type="pct"/>
          </w:tcPr>
          <w:p w:rsidR="00F36F44" w:rsidRPr="00861D9A" w:rsidRDefault="00F36F44" w:rsidP="00F17735">
            <w:pPr>
              <w:pStyle w:val="ConsPlusNormal"/>
              <w:ind w:firstLine="709"/>
              <w:rPr>
                <w:rFonts w:ascii="Arial" w:hAnsi="Arial" w:cs="Arial"/>
                <w:sz w:val="28"/>
                <w:szCs w:val="28"/>
              </w:rPr>
            </w:pPr>
          </w:p>
        </w:tc>
        <w:tc>
          <w:tcPr>
            <w:tcW w:w="1859" w:type="pct"/>
          </w:tcPr>
          <w:p w:rsidR="00F36F44" w:rsidRPr="00861D9A" w:rsidRDefault="00F36F44" w:rsidP="00F17735">
            <w:pPr>
              <w:pStyle w:val="ConsPlusNormal"/>
              <w:ind w:firstLine="709"/>
              <w:rPr>
                <w:rFonts w:ascii="Arial" w:hAnsi="Arial" w:cs="Arial"/>
                <w:sz w:val="28"/>
                <w:szCs w:val="28"/>
              </w:rPr>
            </w:pPr>
          </w:p>
        </w:tc>
        <w:tc>
          <w:tcPr>
            <w:tcW w:w="994" w:type="pct"/>
          </w:tcPr>
          <w:p w:rsidR="00F36F44" w:rsidRPr="00861D9A" w:rsidRDefault="00F36F44" w:rsidP="00F17735">
            <w:pPr>
              <w:pStyle w:val="ConsPlusNormal"/>
              <w:ind w:firstLine="709"/>
              <w:rPr>
                <w:rFonts w:ascii="Arial" w:hAnsi="Arial" w:cs="Arial"/>
                <w:sz w:val="28"/>
                <w:szCs w:val="28"/>
              </w:rPr>
            </w:pPr>
          </w:p>
        </w:tc>
        <w:tc>
          <w:tcPr>
            <w:tcW w:w="993"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86" w:type="pct"/>
          </w:tcPr>
          <w:p w:rsidR="00F36F44" w:rsidRPr="00861D9A" w:rsidRDefault="00F36F44" w:rsidP="00F17735">
            <w:pPr>
              <w:pStyle w:val="ConsPlusNormal"/>
              <w:jc w:val="center"/>
              <w:rPr>
                <w:rFonts w:ascii="Arial" w:hAnsi="Arial" w:cs="Arial"/>
                <w:sz w:val="28"/>
                <w:szCs w:val="28"/>
              </w:rPr>
            </w:pPr>
            <w:r w:rsidRPr="00861D9A">
              <w:rPr>
                <w:rFonts w:ascii="Arial" w:hAnsi="Arial" w:cs="Arial"/>
                <w:sz w:val="28"/>
                <w:szCs w:val="28"/>
              </w:rPr>
              <w:t>2</w:t>
            </w:r>
          </w:p>
        </w:tc>
        <w:tc>
          <w:tcPr>
            <w:tcW w:w="466" w:type="pct"/>
          </w:tcPr>
          <w:p w:rsidR="00F36F44" w:rsidRPr="00861D9A" w:rsidRDefault="00F36F44" w:rsidP="00F17735">
            <w:pPr>
              <w:pStyle w:val="ConsPlusNormal"/>
              <w:ind w:firstLine="709"/>
              <w:rPr>
                <w:rFonts w:ascii="Arial" w:hAnsi="Arial" w:cs="Arial"/>
                <w:sz w:val="28"/>
                <w:szCs w:val="28"/>
              </w:rPr>
            </w:pPr>
          </w:p>
        </w:tc>
        <w:tc>
          <w:tcPr>
            <w:tcW w:w="1859" w:type="pct"/>
          </w:tcPr>
          <w:p w:rsidR="00F36F44" w:rsidRPr="00861D9A" w:rsidRDefault="00F36F44" w:rsidP="00F17735">
            <w:pPr>
              <w:pStyle w:val="ConsPlusNormal"/>
              <w:ind w:firstLine="709"/>
              <w:rPr>
                <w:rFonts w:ascii="Arial" w:hAnsi="Arial" w:cs="Arial"/>
                <w:sz w:val="28"/>
                <w:szCs w:val="28"/>
              </w:rPr>
            </w:pPr>
          </w:p>
        </w:tc>
        <w:tc>
          <w:tcPr>
            <w:tcW w:w="994" w:type="pct"/>
          </w:tcPr>
          <w:p w:rsidR="00F36F44" w:rsidRPr="00861D9A" w:rsidRDefault="00F36F44" w:rsidP="00F17735">
            <w:pPr>
              <w:pStyle w:val="ConsPlusNormal"/>
              <w:ind w:firstLine="709"/>
              <w:rPr>
                <w:rFonts w:ascii="Arial" w:hAnsi="Arial" w:cs="Arial"/>
                <w:sz w:val="28"/>
                <w:szCs w:val="28"/>
              </w:rPr>
            </w:pPr>
          </w:p>
        </w:tc>
        <w:tc>
          <w:tcPr>
            <w:tcW w:w="993"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686" w:type="pct"/>
          </w:tcPr>
          <w:p w:rsidR="00F36F44" w:rsidRPr="00861D9A" w:rsidRDefault="00F36F44" w:rsidP="00F17735">
            <w:pPr>
              <w:pStyle w:val="ConsPlusNormal"/>
              <w:ind w:firstLine="709"/>
              <w:jc w:val="center"/>
              <w:rPr>
                <w:rFonts w:ascii="Arial" w:hAnsi="Arial" w:cs="Arial"/>
                <w:sz w:val="28"/>
                <w:szCs w:val="28"/>
              </w:rPr>
            </w:pPr>
          </w:p>
        </w:tc>
        <w:tc>
          <w:tcPr>
            <w:tcW w:w="466" w:type="pct"/>
          </w:tcPr>
          <w:p w:rsidR="00F36F44" w:rsidRPr="00861D9A" w:rsidRDefault="00F36F44" w:rsidP="00F17735">
            <w:pPr>
              <w:pStyle w:val="ConsPlusNormal"/>
              <w:ind w:firstLine="709"/>
              <w:rPr>
                <w:rFonts w:ascii="Arial" w:hAnsi="Arial" w:cs="Arial"/>
                <w:sz w:val="28"/>
                <w:szCs w:val="28"/>
              </w:rPr>
            </w:pPr>
          </w:p>
        </w:tc>
        <w:tc>
          <w:tcPr>
            <w:tcW w:w="1859"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Итого</w:t>
            </w:r>
          </w:p>
        </w:tc>
        <w:tc>
          <w:tcPr>
            <w:tcW w:w="994" w:type="pct"/>
          </w:tcPr>
          <w:p w:rsidR="00F36F44" w:rsidRPr="00861D9A" w:rsidRDefault="00F36F44" w:rsidP="00F17735">
            <w:pPr>
              <w:pStyle w:val="ConsPlusNormal"/>
              <w:ind w:firstLine="709"/>
              <w:rPr>
                <w:rFonts w:ascii="Arial" w:hAnsi="Arial" w:cs="Arial"/>
                <w:sz w:val="28"/>
                <w:szCs w:val="28"/>
              </w:rPr>
            </w:pPr>
          </w:p>
        </w:tc>
        <w:tc>
          <w:tcPr>
            <w:tcW w:w="993"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4.  Заявителем представлен полный пакет документов, предусмотренный </w:t>
      </w:r>
      <w:proofErr w:type="gramStart"/>
      <w:r w:rsidRPr="00861D9A">
        <w:rPr>
          <w:rFonts w:ascii="Arial" w:hAnsi="Arial" w:cs="Arial"/>
          <w:sz w:val="28"/>
          <w:szCs w:val="28"/>
        </w:rPr>
        <w:t>для</w:t>
      </w:r>
      <w:proofErr w:type="gramEnd"/>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предоставления муниципальной поддержки по мероприятию</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___________________________________________________________________________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(наименование мероприятия)</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Сведения и документы, представленные заявителем в составе заявки, являются, по нашему мнению, достоверными.</w:t>
      </w:r>
    </w:p>
    <w:p w:rsidR="00F36F44" w:rsidRPr="00861D9A" w:rsidRDefault="00F36F44" w:rsidP="00F36F44">
      <w:pPr>
        <w:pStyle w:val="ConsPlusNormal"/>
        <w:ind w:firstLine="709"/>
        <w:jc w:val="both"/>
        <w:rPr>
          <w:rFonts w:ascii="Arial" w:hAnsi="Arial" w:cs="Arial"/>
          <w:sz w:val="28"/>
          <w:szCs w:val="28"/>
        </w:rPr>
      </w:pPr>
    </w:p>
    <w:tbl>
      <w:tblPr>
        <w:tblW w:w="10390" w:type="dxa"/>
        <w:tblInd w:w="-43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49"/>
        <w:gridCol w:w="3141"/>
      </w:tblGrid>
      <w:tr w:rsidR="00F36F44" w:rsidRPr="00861D9A" w:rsidTr="00F17735">
        <w:tc>
          <w:tcPr>
            <w:tcW w:w="7249" w:type="dxa"/>
            <w:tcBorders>
              <w:top w:val="single" w:sz="4" w:space="0" w:color="auto"/>
              <w:bottom w:val="single" w:sz="4" w:space="0" w:color="auto"/>
            </w:tcBorders>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Работник администрации, ответственный за подготовку заключения</w:t>
            </w:r>
          </w:p>
        </w:tc>
        <w:tc>
          <w:tcPr>
            <w:tcW w:w="3141" w:type="dxa"/>
            <w:tcBorders>
              <w:top w:val="single" w:sz="4" w:space="0" w:color="auto"/>
              <w:bottom w:val="single" w:sz="4" w:space="0" w:color="auto"/>
            </w:tcBorders>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ФИО</w:t>
            </w:r>
          </w:p>
        </w:tc>
      </w:tr>
    </w:tbl>
    <w:p w:rsidR="00F36F44" w:rsidRPr="00861D9A" w:rsidRDefault="00F36F44" w:rsidP="00F36F44">
      <w:pPr>
        <w:pStyle w:val="ConsPlusNormal"/>
        <w:jc w:val="both"/>
        <w:rPr>
          <w:rFonts w:ascii="Arial" w:hAnsi="Arial" w:cs="Arial"/>
          <w:sz w:val="28"/>
          <w:szCs w:val="28"/>
        </w:rPr>
      </w:pP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Начальник управления предпринимательства</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и инвестиций</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 /П.С. Коровин/</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Вариант 2: Отрицательное заключение.</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По результатам рассмотрения заявки Администрация городского округа Люберцы пришло к заключению, что заявка от «__» ______ 201_ г.</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____ не соответствует требованиям и условиям, установленным для получения</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субсидии по мероприятию, и заявитель</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___________________________________________________________________________</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                         (наименование заявителя)</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 xml:space="preserve">не может быть </w:t>
      </w:r>
      <w:proofErr w:type="gramStart"/>
      <w:r w:rsidRPr="00861D9A">
        <w:rPr>
          <w:rFonts w:ascii="Arial" w:hAnsi="Arial" w:cs="Arial"/>
          <w:sz w:val="28"/>
          <w:szCs w:val="28"/>
        </w:rPr>
        <w:t>допущен</w:t>
      </w:r>
      <w:proofErr w:type="gramEnd"/>
      <w:r w:rsidRPr="00861D9A">
        <w:rPr>
          <w:rFonts w:ascii="Arial" w:hAnsi="Arial" w:cs="Arial"/>
          <w:sz w:val="28"/>
          <w:szCs w:val="28"/>
        </w:rPr>
        <w:t xml:space="preserve"> к участию в конкурсном отборе</w:t>
      </w:r>
    </w:p>
    <w:p w:rsidR="00F36F44" w:rsidRPr="00861D9A" w:rsidRDefault="00F36F44" w:rsidP="00F36F44">
      <w:pPr>
        <w:pStyle w:val="ConsPlusNormal"/>
        <w:ind w:firstLine="709"/>
        <w:jc w:val="both"/>
        <w:rPr>
          <w:rFonts w:ascii="Arial" w:hAnsi="Arial" w:cs="Arial"/>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6662"/>
      </w:tblGrid>
      <w:tr w:rsidR="00F36F44" w:rsidRPr="00861D9A" w:rsidTr="00F17735">
        <w:tc>
          <w:tcPr>
            <w:tcW w:w="3686" w:type="dxa"/>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Выявленные нарушения</w:t>
            </w:r>
          </w:p>
        </w:tc>
        <w:tc>
          <w:tcPr>
            <w:tcW w:w="6662" w:type="dxa"/>
            <w:vAlign w:val="bottom"/>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Основание для отказа (со ссылкой на нормативные правовые документы)</w:t>
            </w:r>
          </w:p>
        </w:tc>
      </w:tr>
      <w:tr w:rsidR="00F36F44" w:rsidRPr="00861D9A" w:rsidTr="00F17735">
        <w:tc>
          <w:tcPr>
            <w:tcW w:w="3686" w:type="dxa"/>
          </w:tcPr>
          <w:p w:rsidR="00F36F44" w:rsidRPr="00861D9A" w:rsidRDefault="00F36F44" w:rsidP="00F17735">
            <w:pPr>
              <w:pStyle w:val="ConsPlusNormal"/>
              <w:ind w:firstLine="709"/>
              <w:rPr>
                <w:rFonts w:ascii="Arial" w:hAnsi="Arial" w:cs="Arial"/>
                <w:sz w:val="28"/>
                <w:szCs w:val="28"/>
              </w:rPr>
            </w:pPr>
          </w:p>
        </w:tc>
        <w:tc>
          <w:tcPr>
            <w:tcW w:w="6662" w:type="dxa"/>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63"/>
        <w:gridCol w:w="3885"/>
      </w:tblGrid>
      <w:tr w:rsidR="00F36F44" w:rsidRPr="00861D9A" w:rsidTr="00F17735">
        <w:tc>
          <w:tcPr>
            <w:tcW w:w="6463" w:type="dxa"/>
            <w:tcBorders>
              <w:top w:val="single" w:sz="4" w:space="0" w:color="auto"/>
              <w:bottom w:val="single" w:sz="4" w:space="0" w:color="auto"/>
            </w:tcBorders>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Работник учреждения, ответственный за подготовку заключения</w:t>
            </w:r>
          </w:p>
        </w:tc>
        <w:tc>
          <w:tcPr>
            <w:tcW w:w="3885" w:type="dxa"/>
            <w:tcBorders>
              <w:top w:val="single" w:sz="4" w:space="0" w:color="auto"/>
              <w:bottom w:val="single" w:sz="4" w:space="0" w:color="auto"/>
            </w:tcBorders>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ФИО</w:t>
            </w:r>
          </w:p>
        </w:tc>
      </w:tr>
    </w:tbl>
    <w:p w:rsidR="00F36F44" w:rsidRPr="00861D9A" w:rsidRDefault="00F36F44" w:rsidP="00F36F44">
      <w:pPr>
        <w:pStyle w:val="ConsPlusNormal"/>
        <w:ind w:firstLine="709"/>
        <w:jc w:val="both"/>
        <w:rPr>
          <w:rFonts w:ascii="Arial" w:hAnsi="Arial" w:cs="Arial"/>
          <w:sz w:val="28"/>
          <w:szCs w:val="28"/>
          <w:lang w:val="en-US"/>
        </w:rPr>
      </w:pPr>
      <w:r w:rsidRPr="00861D9A">
        <w:rPr>
          <w:rFonts w:ascii="Arial" w:hAnsi="Arial" w:cs="Arial"/>
          <w:sz w:val="28"/>
          <w:szCs w:val="28"/>
        </w:rPr>
        <w:t xml:space="preserve"> </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Начальник управления предпринимательства</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и инвестиций</w:t>
      </w:r>
    </w:p>
    <w:p w:rsidR="00F36F44" w:rsidRPr="00861D9A" w:rsidRDefault="00F36F44" w:rsidP="00F36F44">
      <w:pPr>
        <w:pStyle w:val="ConsPlusNonformat"/>
        <w:ind w:firstLine="709"/>
        <w:jc w:val="both"/>
        <w:rPr>
          <w:rFonts w:ascii="Arial" w:hAnsi="Arial" w:cs="Arial"/>
          <w:sz w:val="28"/>
          <w:szCs w:val="28"/>
        </w:rPr>
      </w:pPr>
      <w:r w:rsidRPr="00861D9A">
        <w:rPr>
          <w:rFonts w:ascii="Arial" w:hAnsi="Arial" w:cs="Arial"/>
          <w:sz w:val="28"/>
          <w:szCs w:val="28"/>
        </w:rPr>
        <w:t>__________________ /П.С. Коровин/</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ind w:firstLine="709"/>
        <w:rPr>
          <w:rFonts w:ascii="Arial" w:hAnsi="Arial" w:cs="Arial"/>
        </w:rPr>
      </w:pPr>
      <w:bookmarkStart w:id="12" w:name="P3136"/>
      <w:bookmarkEnd w:id="12"/>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right"/>
        <w:outlineLvl w:val="1"/>
        <w:rPr>
          <w:rFonts w:ascii="Arial" w:hAnsi="Arial" w:cs="Arial"/>
          <w:sz w:val="28"/>
          <w:szCs w:val="28"/>
        </w:rPr>
      </w:pPr>
      <w:r w:rsidRPr="00861D9A">
        <w:rPr>
          <w:rFonts w:ascii="Arial" w:hAnsi="Arial" w:cs="Arial"/>
          <w:sz w:val="28"/>
          <w:szCs w:val="28"/>
        </w:rPr>
        <w:t>Форма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nformat"/>
        <w:ind w:firstLine="709"/>
        <w:jc w:val="right"/>
        <w:rPr>
          <w:rFonts w:ascii="Arial" w:hAnsi="Arial" w:cs="Arial"/>
          <w:sz w:val="28"/>
          <w:szCs w:val="28"/>
        </w:rPr>
      </w:pPr>
      <w:r w:rsidRPr="00861D9A">
        <w:rPr>
          <w:rFonts w:ascii="Arial" w:hAnsi="Arial" w:cs="Arial"/>
          <w:sz w:val="28"/>
          <w:szCs w:val="28"/>
        </w:rPr>
        <w:t xml:space="preserve">                                             В администрацию </w:t>
      </w:r>
    </w:p>
    <w:p w:rsidR="00F36F44" w:rsidRPr="00861D9A" w:rsidRDefault="00F36F44" w:rsidP="00F36F44">
      <w:pPr>
        <w:pStyle w:val="ConsPlusNonformat"/>
        <w:ind w:firstLine="709"/>
        <w:jc w:val="right"/>
        <w:rPr>
          <w:rFonts w:ascii="Arial" w:hAnsi="Arial" w:cs="Arial"/>
          <w:sz w:val="28"/>
          <w:szCs w:val="28"/>
        </w:rPr>
      </w:pPr>
      <w:r w:rsidRPr="00861D9A">
        <w:rPr>
          <w:rFonts w:ascii="Arial" w:hAnsi="Arial" w:cs="Arial"/>
          <w:sz w:val="28"/>
          <w:szCs w:val="28"/>
        </w:rPr>
        <w:t xml:space="preserve">городского округа Люберцы </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center"/>
        <w:rPr>
          <w:rFonts w:ascii="Arial" w:hAnsi="Arial" w:cs="Arial"/>
          <w:sz w:val="28"/>
          <w:szCs w:val="28"/>
        </w:rPr>
      </w:pPr>
      <w:r w:rsidRPr="00861D9A">
        <w:rPr>
          <w:rFonts w:ascii="Arial" w:hAnsi="Arial" w:cs="Arial"/>
          <w:sz w:val="28"/>
          <w:szCs w:val="28"/>
        </w:rPr>
        <w:t>Заявление</w:t>
      </w:r>
    </w:p>
    <w:p w:rsidR="00F36F44" w:rsidRPr="00861D9A" w:rsidRDefault="00F36F44" w:rsidP="00F36F44">
      <w:pPr>
        <w:pStyle w:val="ConsPlusNormal"/>
        <w:ind w:firstLine="709"/>
        <w:jc w:val="center"/>
        <w:rPr>
          <w:rFonts w:ascii="Arial" w:hAnsi="Arial" w:cs="Arial"/>
          <w:sz w:val="28"/>
          <w:szCs w:val="28"/>
        </w:rPr>
      </w:pPr>
      <w:r w:rsidRPr="00861D9A">
        <w:rPr>
          <w:rFonts w:ascii="Arial" w:hAnsi="Arial" w:cs="Arial"/>
          <w:sz w:val="28"/>
          <w:szCs w:val="28"/>
        </w:rPr>
        <w:t>на предоставление финансовой поддержки (субсидии)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Мероприятие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center"/>
        <w:outlineLvl w:val="2"/>
        <w:rPr>
          <w:rFonts w:ascii="Arial" w:hAnsi="Arial" w:cs="Arial"/>
          <w:sz w:val="28"/>
          <w:szCs w:val="28"/>
        </w:rPr>
      </w:pPr>
      <w:r w:rsidRPr="00861D9A">
        <w:rPr>
          <w:rFonts w:ascii="Arial" w:hAnsi="Arial" w:cs="Arial"/>
          <w:sz w:val="28"/>
          <w:szCs w:val="28"/>
        </w:rPr>
        <w:t>Раздел I. Сведения о заявителе</w:t>
      </w:r>
    </w:p>
    <w:p w:rsidR="00F36F44" w:rsidRPr="00861D9A" w:rsidRDefault="00F36F44" w:rsidP="00F36F44">
      <w:pPr>
        <w:pStyle w:val="ConsPlusNormal"/>
        <w:ind w:firstLine="709"/>
        <w:jc w:val="both"/>
        <w:rPr>
          <w:rFonts w:ascii="Arial" w:hAnsi="Arial" w:cs="Arial"/>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332"/>
        <w:gridCol w:w="4146"/>
      </w:tblGrid>
      <w:tr w:rsidR="00F36F44" w:rsidRPr="00861D9A" w:rsidTr="00F17735">
        <w:tc>
          <w:tcPr>
            <w:tcW w:w="2813" w:type="pct"/>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Полное наименование организации (в том числе организационно-правовая форма) /индивидуальный предприниматель, фамилия, имя, отчество</w:t>
            </w:r>
          </w:p>
        </w:tc>
        <w:tc>
          <w:tcPr>
            <w:tcW w:w="2187" w:type="pct"/>
          </w:tcPr>
          <w:p w:rsidR="00F36F44" w:rsidRPr="00861D9A" w:rsidRDefault="00F36F44" w:rsidP="00F17735">
            <w:pPr>
              <w:pStyle w:val="ConsPlusNormal"/>
              <w:ind w:firstLine="709"/>
              <w:jc w:val="center"/>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Сокращенное наименование организации</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ОГРН/ОГРНИП</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ИНН</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КПП</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Адрес места нахождения (места регистрации) /места жительства (для ИП)</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Адрес места ведения бизнеса</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000" w:type="pct"/>
            <w:gridSpan w:val="2"/>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Реквизиты</w:t>
            </w: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Наименование банка</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Расчетный счет</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proofErr w:type="gramStart"/>
            <w:r w:rsidRPr="00861D9A">
              <w:rPr>
                <w:rFonts w:ascii="Arial" w:hAnsi="Arial" w:cs="Arial"/>
                <w:sz w:val="28"/>
                <w:szCs w:val="28"/>
              </w:rPr>
              <w:lastRenderedPageBreak/>
              <w:t>Кор/счет</w:t>
            </w:r>
            <w:proofErr w:type="gramEnd"/>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БИК</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ИНН банка</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КПП банка</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000" w:type="pct"/>
            <w:gridSpan w:val="2"/>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Руководитель</w:t>
            </w: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Фамилия, имя, отчество</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Контактный телефон</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5000" w:type="pct"/>
            <w:gridSpan w:val="2"/>
            <w:vAlign w:val="bottom"/>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Контактное лицо</w:t>
            </w: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Должность</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Фамилия, имя, отчество</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Контактный телефон</w:t>
            </w:r>
          </w:p>
        </w:tc>
        <w:tc>
          <w:tcPr>
            <w:tcW w:w="2187"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813"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E-</w:t>
            </w:r>
            <w:proofErr w:type="spellStart"/>
            <w:r w:rsidRPr="00861D9A">
              <w:rPr>
                <w:rFonts w:ascii="Arial" w:hAnsi="Arial" w:cs="Arial"/>
                <w:sz w:val="28"/>
                <w:szCs w:val="28"/>
              </w:rPr>
              <w:t>mail</w:t>
            </w:r>
            <w:proofErr w:type="spellEnd"/>
          </w:p>
        </w:tc>
        <w:tc>
          <w:tcPr>
            <w:tcW w:w="2187"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center"/>
        <w:outlineLvl w:val="2"/>
        <w:rPr>
          <w:rFonts w:ascii="Arial" w:hAnsi="Arial" w:cs="Arial"/>
          <w:sz w:val="28"/>
          <w:szCs w:val="28"/>
        </w:rPr>
        <w:sectPr w:rsidR="00F36F44" w:rsidRPr="00861D9A">
          <w:pgSz w:w="11905" w:h="16838"/>
          <w:pgMar w:top="1134" w:right="850" w:bottom="1134" w:left="1701" w:header="0" w:footer="0" w:gutter="0"/>
          <w:cols w:space="720"/>
        </w:sectPr>
      </w:pPr>
      <w:r w:rsidRPr="00861D9A">
        <w:rPr>
          <w:rFonts w:ascii="Arial" w:hAnsi="Arial" w:cs="Arial"/>
          <w:sz w:val="28"/>
          <w:szCs w:val="28"/>
        </w:rPr>
        <w:t>Раздел II. Расчет размера субсидии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92"/>
        <w:gridCol w:w="4059"/>
        <w:gridCol w:w="2487"/>
        <w:gridCol w:w="2683"/>
        <w:gridCol w:w="2604"/>
        <w:gridCol w:w="2069"/>
      </w:tblGrid>
      <w:tr w:rsidR="00F36F44" w:rsidRPr="00861D9A" w:rsidTr="00F17735">
        <w:tc>
          <w:tcPr>
            <w:tcW w:w="269"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lastRenderedPageBreak/>
              <w:t xml:space="preserve">№ </w:t>
            </w:r>
            <w:proofErr w:type="gramStart"/>
            <w:r w:rsidRPr="00861D9A">
              <w:rPr>
                <w:rFonts w:ascii="Arial" w:hAnsi="Arial" w:cs="Arial"/>
                <w:sz w:val="28"/>
                <w:szCs w:val="28"/>
              </w:rPr>
              <w:t>п</w:t>
            </w:r>
            <w:proofErr w:type="gramEnd"/>
            <w:r w:rsidRPr="00861D9A">
              <w:rPr>
                <w:rFonts w:ascii="Arial" w:hAnsi="Arial" w:cs="Arial"/>
                <w:sz w:val="28"/>
                <w:szCs w:val="28"/>
              </w:rPr>
              <w:t>/п</w:t>
            </w:r>
          </w:p>
        </w:tc>
        <w:tc>
          <w:tcPr>
            <w:tcW w:w="1381"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Наименование расходов. В составе должно быть указано:</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наименование оборудования;</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марка;</w:t>
            </w:r>
          </w:p>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серия</w:t>
            </w:r>
          </w:p>
        </w:tc>
        <w:tc>
          <w:tcPr>
            <w:tcW w:w="846"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дата заключения договора на приобретение оборудования</w:t>
            </w:r>
          </w:p>
        </w:tc>
        <w:tc>
          <w:tcPr>
            <w:tcW w:w="913"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Стоимость оборудования (в соответствии с договором), в руб.</w:t>
            </w:r>
          </w:p>
        </w:tc>
        <w:tc>
          <w:tcPr>
            <w:tcW w:w="886"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Страна-производитель, срок эксплуатации до приобретения</w:t>
            </w:r>
          </w:p>
        </w:tc>
        <w:tc>
          <w:tcPr>
            <w:tcW w:w="704"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 и дата платежного поручения</w:t>
            </w:r>
          </w:p>
        </w:tc>
      </w:tr>
      <w:tr w:rsidR="00F36F44" w:rsidRPr="00861D9A" w:rsidTr="00F17735">
        <w:tc>
          <w:tcPr>
            <w:tcW w:w="269" w:type="pct"/>
          </w:tcPr>
          <w:p w:rsidR="00F36F44" w:rsidRPr="00861D9A" w:rsidRDefault="00F36F44" w:rsidP="00F17735">
            <w:pPr>
              <w:pStyle w:val="ConsPlusNormal"/>
              <w:rPr>
                <w:rFonts w:ascii="Arial" w:hAnsi="Arial" w:cs="Arial"/>
                <w:sz w:val="28"/>
                <w:szCs w:val="28"/>
              </w:rPr>
            </w:pPr>
            <w:r w:rsidRPr="00861D9A">
              <w:rPr>
                <w:rFonts w:ascii="Arial" w:hAnsi="Arial" w:cs="Arial"/>
                <w:sz w:val="28"/>
                <w:szCs w:val="28"/>
              </w:rPr>
              <w:t>1</w:t>
            </w:r>
          </w:p>
        </w:tc>
        <w:tc>
          <w:tcPr>
            <w:tcW w:w="1381"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2</w:t>
            </w:r>
          </w:p>
        </w:tc>
        <w:tc>
          <w:tcPr>
            <w:tcW w:w="846"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3</w:t>
            </w:r>
          </w:p>
        </w:tc>
        <w:tc>
          <w:tcPr>
            <w:tcW w:w="913"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4</w:t>
            </w:r>
          </w:p>
        </w:tc>
        <w:tc>
          <w:tcPr>
            <w:tcW w:w="886"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5</w:t>
            </w:r>
          </w:p>
        </w:tc>
        <w:tc>
          <w:tcPr>
            <w:tcW w:w="704" w:type="pct"/>
          </w:tcPr>
          <w:p w:rsidR="00F36F44" w:rsidRPr="00861D9A" w:rsidRDefault="00F36F44" w:rsidP="00F17735">
            <w:pPr>
              <w:pStyle w:val="ConsPlusNormal"/>
              <w:ind w:firstLine="709"/>
              <w:jc w:val="center"/>
              <w:rPr>
                <w:rFonts w:ascii="Arial" w:hAnsi="Arial" w:cs="Arial"/>
                <w:sz w:val="28"/>
                <w:szCs w:val="28"/>
              </w:rPr>
            </w:pPr>
            <w:r w:rsidRPr="00861D9A">
              <w:rPr>
                <w:rFonts w:ascii="Arial" w:hAnsi="Arial" w:cs="Arial"/>
                <w:sz w:val="28"/>
                <w:szCs w:val="28"/>
              </w:rPr>
              <w:t>6</w:t>
            </w:r>
          </w:p>
        </w:tc>
      </w:tr>
      <w:tr w:rsidR="00F36F44" w:rsidRPr="00861D9A" w:rsidTr="00F17735">
        <w:tc>
          <w:tcPr>
            <w:tcW w:w="269" w:type="pct"/>
          </w:tcPr>
          <w:p w:rsidR="00F36F44" w:rsidRPr="00861D9A" w:rsidRDefault="00F36F44" w:rsidP="00F17735">
            <w:pPr>
              <w:pStyle w:val="ConsPlusNormal"/>
              <w:ind w:firstLine="709"/>
              <w:rPr>
                <w:rFonts w:ascii="Arial" w:hAnsi="Arial" w:cs="Arial"/>
                <w:sz w:val="28"/>
                <w:szCs w:val="28"/>
              </w:rPr>
            </w:pPr>
          </w:p>
        </w:tc>
        <w:tc>
          <w:tcPr>
            <w:tcW w:w="1381" w:type="pct"/>
          </w:tcPr>
          <w:p w:rsidR="00F36F44" w:rsidRPr="00861D9A" w:rsidRDefault="00F36F44" w:rsidP="00F17735">
            <w:pPr>
              <w:pStyle w:val="ConsPlusNormal"/>
              <w:ind w:firstLine="709"/>
              <w:rPr>
                <w:rFonts w:ascii="Arial" w:hAnsi="Arial" w:cs="Arial"/>
                <w:sz w:val="28"/>
                <w:szCs w:val="28"/>
              </w:rPr>
            </w:pPr>
          </w:p>
        </w:tc>
        <w:tc>
          <w:tcPr>
            <w:tcW w:w="846" w:type="pct"/>
          </w:tcPr>
          <w:p w:rsidR="00F36F44" w:rsidRPr="00861D9A" w:rsidRDefault="00F36F44" w:rsidP="00F17735">
            <w:pPr>
              <w:pStyle w:val="ConsPlusNormal"/>
              <w:ind w:firstLine="709"/>
              <w:rPr>
                <w:rFonts w:ascii="Arial" w:hAnsi="Arial" w:cs="Arial"/>
                <w:sz w:val="28"/>
                <w:szCs w:val="28"/>
              </w:rPr>
            </w:pPr>
          </w:p>
        </w:tc>
        <w:tc>
          <w:tcPr>
            <w:tcW w:w="913" w:type="pct"/>
          </w:tcPr>
          <w:p w:rsidR="00F36F44" w:rsidRPr="00861D9A" w:rsidRDefault="00F36F44" w:rsidP="00F17735">
            <w:pPr>
              <w:pStyle w:val="ConsPlusNormal"/>
              <w:ind w:firstLine="709"/>
              <w:rPr>
                <w:rFonts w:ascii="Arial" w:hAnsi="Arial" w:cs="Arial"/>
                <w:sz w:val="28"/>
                <w:szCs w:val="28"/>
              </w:rPr>
            </w:pPr>
          </w:p>
        </w:tc>
        <w:tc>
          <w:tcPr>
            <w:tcW w:w="886" w:type="pct"/>
          </w:tcPr>
          <w:p w:rsidR="00F36F44" w:rsidRPr="00861D9A" w:rsidRDefault="00F36F44" w:rsidP="00F17735">
            <w:pPr>
              <w:pStyle w:val="ConsPlusNormal"/>
              <w:ind w:firstLine="709"/>
              <w:rPr>
                <w:rFonts w:ascii="Arial" w:hAnsi="Arial" w:cs="Arial"/>
                <w:sz w:val="28"/>
                <w:szCs w:val="28"/>
              </w:rPr>
            </w:pPr>
          </w:p>
        </w:tc>
        <w:tc>
          <w:tcPr>
            <w:tcW w:w="704" w:type="pct"/>
          </w:tcPr>
          <w:p w:rsidR="00F36F44" w:rsidRPr="00861D9A" w:rsidRDefault="00F36F44" w:rsidP="00F17735">
            <w:pPr>
              <w:pStyle w:val="ConsPlusNormal"/>
              <w:ind w:firstLine="709"/>
              <w:rPr>
                <w:rFonts w:ascii="Arial" w:hAnsi="Arial" w:cs="Arial"/>
                <w:sz w:val="28"/>
                <w:szCs w:val="28"/>
              </w:rPr>
            </w:pPr>
          </w:p>
        </w:tc>
      </w:tr>
      <w:tr w:rsidR="00F36F44" w:rsidRPr="00861D9A" w:rsidTr="00F17735">
        <w:tc>
          <w:tcPr>
            <w:tcW w:w="269" w:type="pct"/>
          </w:tcPr>
          <w:p w:rsidR="00F36F44" w:rsidRPr="00861D9A" w:rsidRDefault="00F36F44" w:rsidP="00F17735">
            <w:pPr>
              <w:pStyle w:val="ConsPlusNormal"/>
              <w:ind w:firstLine="709"/>
              <w:rPr>
                <w:rFonts w:ascii="Arial" w:hAnsi="Arial" w:cs="Arial"/>
                <w:sz w:val="28"/>
                <w:szCs w:val="28"/>
              </w:rPr>
            </w:pPr>
          </w:p>
        </w:tc>
        <w:tc>
          <w:tcPr>
            <w:tcW w:w="1381" w:type="pct"/>
          </w:tcPr>
          <w:p w:rsidR="00F36F44" w:rsidRPr="00861D9A" w:rsidRDefault="00F36F44" w:rsidP="00F17735">
            <w:pPr>
              <w:pStyle w:val="ConsPlusNormal"/>
              <w:ind w:firstLine="709"/>
              <w:rPr>
                <w:rFonts w:ascii="Arial" w:hAnsi="Arial" w:cs="Arial"/>
                <w:sz w:val="28"/>
                <w:szCs w:val="28"/>
              </w:rPr>
            </w:pPr>
            <w:r w:rsidRPr="00861D9A">
              <w:rPr>
                <w:rFonts w:ascii="Arial" w:hAnsi="Arial" w:cs="Arial"/>
                <w:sz w:val="28"/>
                <w:szCs w:val="28"/>
              </w:rPr>
              <w:t>Итого</w:t>
            </w:r>
          </w:p>
        </w:tc>
        <w:tc>
          <w:tcPr>
            <w:tcW w:w="846" w:type="pct"/>
          </w:tcPr>
          <w:p w:rsidR="00F36F44" w:rsidRPr="00861D9A" w:rsidRDefault="00F36F44" w:rsidP="00F17735">
            <w:pPr>
              <w:pStyle w:val="ConsPlusNormal"/>
              <w:ind w:firstLine="709"/>
              <w:rPr>
                <w:rFonts w:ascii="Arial" w:hAnsi="Arial" w:cs="Arial"/>
                <w:sz w:val="28"/>
                <w:szCs w:val="28"/>
              </w:rPr>
            </w:pPr>
          </w:p>
        </w:tc>
        <w:tc>
          <w:tcPr>
            <w:tcW w:w="913" w:type="pct"/>
          </w:tcPr>
          <w:p w:rsidR="00F36F44" w:rsidRPr="00861D9A" w:rsidRDefault="00F36F44" w:rsidP="00F17735">
            <w:pPr>
              <w:pStyle w:val="ConsPlusNormal"/>
              <w:ind w:firstLine="709"/>
              <w:rPr>
                <w:rFonts w:ascii="Arial" w:hAnsi="Arial" w:cs="Arial"/>
                <w:sz w:val="28"/>
                <w:szCs w:val="28"/>
              </w:rPr>
            </w:pPr>
          </w:p>
        </w:tc>
        <w:tc>
          <w:tcPr>
            <w:tcW w:w="886" w:type="pct"/>
          </w:tcPr>
          <w:p w:rsidR="00F36F44" w:rsidRPr="00861D9A" w:rsidRDefault="00F36F44" w:rsidP="00F17735">
            <w:pPr>
              <w:pStyle w:val="ConsPlusNormal"/>
              <w:ind w:firstLine="709"/>
              <w:rPr>
                <w:rFonts w:ascii="Arial" w:hAnsi="Arial" w:cs="Arial"/>
                <w:sz w:val="28"/>
                <w:szCs w:val="28"/>
              </w:rPr>
            </w:pPr>
          </w:p>
        </w:tc>
        <w:tc>
          <w:tcPr>
            <w:tcW w:w="704" w:type="pct"/>
          </w:tcPr>
          <w:p w:rsidR="00F36F44" w:rsidRPr="00861D9A" w:rsidRDefault="00F36F44" w:rsidP="00F17735">
            <w:pPr>
              <w:pStyle w:val="ConsPlusNormal"/>
              <w:ind w:firstLine="709"/>
              <w:rPr>
                <w:rFonts w:ascii="Arial" w:hAnsi="Arial" w:cs="Arial"/>
                <w:sz w:val="28"/>
                <w:szCs w:val="28"/>
              </w:rPr>
            </w:pPr>
          </w:p>
        </w:tc>
      </w:tr>
    </w:tbl>
    <w:p w:rsidR="00F36F44" w:rsidRPr="00861D9A" w:rsidRDefault="00F36F44" w:rsidP="00F36F44">
      <w:pPr>
        <w:ind w:firstLine="709"/>
        <w:rPr>
          <w:rFonts w:ascii="Arial" w:hAnsi="Arial" w:cs="Arial"/>
        </w:rPr>
        <w:sectPr w:rsidR="00F36F44" w:rsidRPr="00861D9A">
          <w:pgSz w:w="16838" w:h="11905" w:orient="landscape"/>
          <w:pgMar w:top="1701" w:right="1134" w:bottom="850" w:left="1134" w:header="0" w:footer="0" w:gutter="0"/>
          <w:cols w:space="720"/>
        </w:sect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Размер субсидии составляет: __________________________________ рублей.</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Размер субсидии рассчитывается по формуле: «Итого» графы 4 x 50 процентов. 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center"/>
        <w:outlineLvl w:val="2"/>
        <w:rPr>
          <w:rFonts w:ascii="Arial" w:hAnsi="Arial" w:cs="Arial"/>
          <w:sz w:val="28"/>
          <w:szCs w:val="28"/>
        </w:rPr>
      </w:pPr>
      <w:r w:rsidRPr="00861D9A">
        <w:rPr>
          <w:rFonts w:ascii="Arial" w:hAnsi="Arial" w:cs="Arial"/>
          <w:sz w:val="28"/>
          <w:szCs w:val="28"/>
        </w:rPr>
        <w:t>Раздел III. Гарантии</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Настоящим заявитель сообщает о намерении участвовать в конкурсном отборе на получение субсидии на условиях, установленных федеральным законодательством и законодательством Московской области, и подтверждает следующее:</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1) </w:t>
      </w:r>
      <w:proofErr w:type="gramStart"/>
      <w:r w:rsidRPr="00861D9A">
        <w:rPr>
          <w:rFonts w:ascii="Arial" w:hAnsi="Arial" w:cs="Arial"/>
          <w:sz w:val="28"/>
          <w:szCs w:val="28"/>
        </w:rPr>
        <w:t>зарегистрирован</w:t>
      </w:r>
      <w:proofErr w:type="gramEnd"/>
      <w:r w:rsidRPr="00861D9A">
        <w:rPr>
          <w:rFonts w:ascii="Arial" w:hAnsi="Arial" w:cs="Arial"/>
          <w:sz w:val="28"/>
          <w:szCs w:val="28"/>
        </w:rPr>
        <w:t xml:space="preserve"> в соответствии с законодательством Российской Федерации в качестве юридического лица или индивидуального предпринимателя и осуществляет деятельность на территории Московской области;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2) 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3) отсутствует просроченная задолженность по возврату в бюджет Московской области субсидий, бюджетных инвестиций и иная просроченная задолженность перед бюджетом Московской области;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4) отсутствует процесс реорганизации, ликвидации, банкротства и ограничения на осуществление хозяйственной деятельности;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5) деятельность не приостановлена в порядке, предусмотренном законодательством Российской Федерации;</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6)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sidRPr="00861D9A">
        <w:rPr>
          <w:rFonts w:ascii="Arial" w:hAnsi="Arial" w:cs="Arial"/>
          <w:sz w:val="28"/>
          <w:szCs w:val="28"/>
        </w:rPr>
        <w:t xml:space="preserve"> таких юридических лиц, в совокупности превышает 50 процентов;</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7) не является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Иные бюджетные ассигнования, полученные в текущем финансовом году на возмещение одних и тех же затрат, отсутствуют;</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lastRenderedPageBreak/>
        <w:t>8)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организации профсоюзов и объединениями работодателей Московской области, на дату подачи заявки;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9)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10)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11) не относится к участникам соглашений о разделе продукции;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12) не осуществляет предпринимательскую деятельность в сфере игорного бизнеса;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13) не принималось решений об оказании аналогичной государственной поддержки;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14) не допускалось нарушений порядка и условий оказанной ранее государственной поддержки, в том числе не обеспечившим целевого использования средств такой поддержки, в случае, если с момента совершения указанного нарушения прошло менее чем три года;</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15) не относится к нерезидентам Российской Федерации, за исключением случаев, предусмотренных международными договорами Российской Федерации (в порядке, установленном законодательством Российской Федерации о валютном регулировании и валютном контроле).</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Заявитель гарантирует достоверность представленной информации в настоящем заявлении, а также всех приложенных к настоящему заявлению документах и подтверждает право Администрации городского округа Люберцы, не противоречащее требованию формирования равных для всех участников конкурсного отбора заявок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сведения.</w:t>
      </w:r>
      <w:proofErr w:type="gramEnd"/>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Заявитель дает свое согласие </w:t>
      </w:r>
      <w:proofErr w:type="gramStart"/>
      <w:r w:rsidRPr="00861D9A">
        <w:rPr>
          <w:rFonts w:ascii="Arial" w:hAnsi="Arial" w:cs="Arial"/>
          <w:sz w:val="28"/>
          <w:szCs w:val="28"/>
        </w:rPr>
        <w:t>на</w:t>
      </w:r>
      <w:proofErr w:type="gramEnd"/>
      <w:r w:rsidRPr="00861D9A">
        <w:rPr>
          <w:rFonts w:ascii="Arial" w:hAnsi="Arial" w:cs="Arial"/>
          <w:sz w:val="28"/>
          <w:szCs w:val="28"/>
        </w:rPr>
        <w:t>:</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осуществление главным распорядителем (распорядителем) бюджетных средств (администрацией городского округа Люберцы), предоставившим субсидии, и органами государственного (муниципального) финансового контроля проверок, в том числе выездных, соблюдения условий, целей и порядка получения субсидии;</w:t>
      </w:r>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 осуществление администрацией городского округа Люберцы, в том числе выездных, документов и (или) сведений, представленных </w:t>
      </w:r>
      <w:r w:rsidRPr="00861D9A">
        <w:rPr>
          <w:rFonts w:ascii="Arial" w:hAnsi="Arial" w:cs="Arial"/>
          <w:sz w:val="28"/>
          <w:szCs w:val="28"/>
        </w:rPr>
        <w:lastRenderedPageBreak/>
        <w:t>для получения субсидии, а также соблюдения условий, целей и порядка получения субсидии;</w:t>
      </w:r>
    </w:p>
    <w:p w:rsidR="00F36F44" w:rsidRPr="00861D9A" w:rsidRDefault="00F36F44" w:rsidP="00F36F44">
      <w:pPr>
        <w:pStyle w:val="ConsPlusNormal"/>
        <w:ind w:firstLine="709"/>
        <w:jc w:val="both"/>
        <w:rPr>
          <w:rFonts w:ascii="Arial" w:hAnsi="Arial" w:cs="Arial"/>
          <w:sz w:val="28"/>
          <w:szCs w:val="28"/>
        </w:rPr>
      </w:pPr>
      <w:proofErr w:type="gramStart"/>
      <w:r w:rsidRPr="00861D9A">
        <w:rPr>
          <w:rFonts w:ascii="Arial" w:hAnsi="Arial" w:cs="Arial"/>
          <w:sz w:val="28"/>
          <w:szCs w:val="28"/>
        </w:rPr>
        <w:t>- обработку (включая сбор, систематизацию, накопление, хранение, уточнение (обновление, изменение), использование, распространение (в том числе передачу в Комиссию и публикацию, обезличивание, блокирование, уничтожение) документов, содержащихся в конкурсной заявке.</w:t>
      </w:r>
      <w:proofErr w:type="gramEnd"/>
    </w:p>
    <w:p w:rsidR="00F36F44" w:rsidRPr="00861D9A" w:rsidRDefault="00F36F44" w:rsidP="00F36F44">
      <w:pPr>
        <w:pStyle w:val="ConsPlusNormal"/>
        <w:ind w:firstLine="709"/>
        <w:jc w:val="both"/>
        <w:rPr>
          <w:rFonts w:ascii="Arial" w:hAnsi="Arial" w:cs="Arial"/>
          <w:sz w:val="28"/>
          <w:szCs w:val="28"/>
        </w:rPr>
      </w:pPr>
      <w:r w:rsidRPr="00861D9A">
        <w:rPr>
          <w:rFonts w:ascii="Arial" w:hAnsi="Arial" w:cs="Arial"/>
          <w:sz w:val="28"/>
          <w:szCs w:val="28"/>
        </w:rPr>
        <w:t xml:space="preserve">В случае если на компенсацию представлены затраты, фактическое осуществление которых подтверждено не в полном объеме на дату представления заявления на конкурсный отбор. </w:t>
      </w:r>
      <w:proofErr w:type="gramStart"/>
      <w:r w:rsidRPr="00861D9A">
        <w:rPr>
          <w:rFonts w:ascii="Arial" w:hAnsi="Arial" w:cs="Arial"/>
          <w:sz w:val="28"/>
          <w:szCs w:val="28"/>
        </w:rPr>
        <w:t>Заявитель обязуется в срок до 1 декабря текущего календарного года представить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представленных на компенсацию, и заявитель заявляет об отказе от получения субсидии по мероприятию в случае представления полного пакета документов, предусмотренного перечнем документов, представляемых для получения субсидии, подтверждающих фактическое осуществление затрат, компенсируемых субсидией, в срок до</w:t>
      </w:r>
      <w:proofErr w:type="gramEnd"/>
      <w:r w:rsidRPr="00861D9A">
        <w:rPr>
          <w:rFonts w:ascii="Arial" w:hAnsi="Arial" w:cs="Arial"/>
          <w:sz w:val="28"/>
          <w:szCs w:val="28"/>
        </w:rPr>
        <w:t xml:space="preserve"> 1 декабря текущего календарного года.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Приложение № 4</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 Порядку Конкурсного отбора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jc w:val="center"/>
        <w:rPr>
          <w:rFonts w:ascii="Arial" w:hAnsi="Arial" w:cs="Arial"/>
        </w:rPr>
      </w:pPr>
      <w:r w:rsidRPr="00861D9A">
        <w:rPr>
          <w:rFonts w:ascii="Arial" w:hAnsi="Arial" w:cs="Arial"/>
        </w:rPr>
        <w:t>Примерная форма</w:t>
      </w:r>
    </w:p>
    <w:p w:rsidR="00F36F44" w:rsidRPr="00861D9A" w:rsidRDefault="00F36F44" w:rsidP="00F36F44">
      <w:pPr>
        <w:pStyle w:val="ConsPlusNormal"/>
        <w:rPr>
          <w:rFonts w:ascii="Arial" w:hAnsi="Arial" w:cs="Arial"/>
          <w:sz w:val="28"/>
          <w:szCs w:val="28"/>
        </w:rPr>
      </w:pPr>
      <w:proofErr w:type="gramStart"/>
      <w:r w:rsidRPr="00861D9A">
        <w:rPr>
          <w:rFonts w:ascii="Arial" w:hAnsi="Arial" w:cs="Arial"/>
          <w:sz w:val="28"/>
          <w:szCs w:val="28"/>
        </w:rPr>
        <w:t>бизнес-плана проекта, связанного с приобретением оборудования в целях создания, и (или) развития, и (или) модернизации производства товаров (работ, услуг)</w:t>
      </w:r>
      <w:proofErr w:type="gramEnd"/>
    </w:p>
    <w:p w:rsidR="00F36F44" w:rsidRPr="00861D9A" w:rsidRDefault="00F36F44" w:rsidP="00F36F44">
      <w:pPr>
        <w:jc w:val="center"/>
        <w:rPr>
          <w:rFonts w:ascii="Arial" w:hAnsi="Arial" w:cs="Arial"/>
        </w:rPr>
      </w:pPr>
    </w:p>
    <w:p w:rsidR="00F36F44" w:rsidRPr="00861D9A" w:rsidRDefault="00F36F44" w:rsidP="00F36F44">
      <w:pPr>
        <w:rPr>
          <w:rFonts w:ascii="Arial" w:hAnsi="Arial" w:cs="Arial"/>
        </w:rPr>
      </w:pPr>
    </w:p>
    <w:p w:rsidR="00F36F44" w:rsidRPr="00861D9A" w:rsidRDefault="00F36F44" w:rsidP="00F36F44">
      <w:pPr>
        <w:jc w:val="right"/>
        <w:rPr>
          <w:rFonts w:ascii="Arial" w:hAnsi="Arial" w:cs="Arial"/>
        </w:rPr>
      </w:pPr>
      <w:r w:rsidRPr="00861D9A">
        <w:rPr>
          <w:rFonts w:ascii="Arial" w:hAnsi="Arial" w:cs="Arial"/>
        </w:rPr>
        <w:t xml:space="preserve">                                      Проект представлен:</w:t>
      </w:r>
    </w:p>
    <w:p w:rsidR="00F36F44" w:rsidRPr="00861D9A" w:rsidRDefault="00F36F44" w:rsidP="00F36F44">
      <w:pPr>
        <w:jc w:val="right"/>
        <w:rPr>
          <w:rFonts w:ascii="Arial" w:hAnsi="Arial" w:cs="Arial"/>
        </w:rPr>
      </w:pPr>
      <w:r w:rsidRPr="00861D9A">
        <w:rPr>
          <w:rFonts w:ascii="Arial" w:hAnsi="Arial" w:cs="Arial"/>
        </w:rPr>
        <w:t xml:space="preserve">                                      _____________________________________</w:t>
      </w:r>
    </w:p>
    <w:p w:rsidR="00F36F44" w:rsidRPr="00861D9A" w:rsidRDefault="00F36F44" w:rsidP="00F36F44">
      <w:pPr>
        <w:jc w:val="right"/>
        <w:rPr>
          <w:rFonts w:ascii="Arial" w:hAnsi="Arial" w:cs="Arial"/>
        </w:rPr>
      </w:pPr>
      <w:r w:rsidRPr="00861D9A">
        <w:rPr>
          <w:rFonts w:ascii="Arial" w:hAnsi="Arial" w:cs="Arial"/>
        </w:rPr>
        <w:t xml:space="preserve">                                        </w:t>
      </w:r>
      <w:proofErr w:type="gramStart"/>
      <w:r w:rsidRPr="00861D9A">
        <w:rPr>
          <w:rFonts w:ascii="Arial" w:hAnsi="Arial" w:cs="Arial"/>
        </w:rPr>
        <w:t>(полное наименование субъекта МСП</w:t>
      </w:r>
      <w:proofErr w:type="gramEnd"/>
    </w:p>
    <w:p w:rsidR="00F36F44" w:rsidRPr="00861D9A" w:rsidRDefault="00F36F44" w:rsidP="00F36F44">
      <w:pPr>
        <w:jc w:val="right"/>
        <w:rPr>
          <w:rFonts w:ascii="Arial" w:hAnsi="Arial" w:cs="Arial"/>
        </w:rPr>
      </w:pPr>
      <w:r w:rsidRPr="00861D9A">
        <w:rPr>
          <w:rFonts w:ascii="Arial" w:hAnsi="Arial" w:cs="Arial"/>
        </w:rPr>
        <w:t xml:space="preserve">                                       с указанием </w:t>
      </w:r>
      <w:proofErr w:type="gramStart"/>
      <w:r w:rsidRPr="00861D9A">
        <w:rPr>
          <w:rFonts w:ascii="Arial" w:hAnsi="Arial" w:cs="Arial"/>
        </w:rPr>
        <w:t>организационно-правовой</w:t>
      </w:r>
      <w:proofErr w:type="gramEnd"/>
    </w:p>
    <w:p w:rsidR="00F36F44" w:rsidRPr="00861D9A" w:rsidRDefault="00F36F44" w:rsidP="00F36F44">
      <w:pPr>
        <w:jc w:val="right"/>
        <w:rPr>
          <w:rFonts w:ascii="Arial" w:hAnsi="Arial" w:cs="Arial"/>
        </w:rPr>
      </w:pPr>
      <w:r w:rsidRPr="00861D9A">
        <w:rPr>
          <w:rFonts w:ascii="Arial" w:hAnsi="Arial" w:cs="Arial"/>
        </w:rPr>
        <w:t xml:space="preserve">                                                      формы)</w:t>
      </w:r>
    </w:p>
    <w:p w:rsidR="00F36F44" w:rsidRPr="00861D9A" w:rsidRDefault="00F36F44" w:rsidP="00F36F44">
      <w:pPr>
        <w:jc w:val="right"/>
        <w:rPr>
          <w:rFonts w:ascii="Arial" w:hAnsi="Arial" w:cs="Arial"/>
        </w:rPr>
      </w:pPr>
      <w:r w:rsidRPr="00861D9A">
        <w:rPr>
          <w:rFonts w:ascii="Arial" w:hAnsi="Arial" w:cs="Arial"/>
        </w:rPr>
        <w:t xml:space="preserve">                                      _____________________________________</w:t>
      </w:r>
    </w:p>
    <w:p w:rsidR="00F36F44" w:rsidRPr="00861D9A" w:rsidRDefault="00F36F44" w:rsidP="00F36F44">
      <w:pPr>
        <w:jc w:val="right"/>
        <w:rPr>
          <w:rFonts w:ascii="Arial" w:hAnsi="Arial" w:cs="Arial"/>
        </w:rPr>
      </w:pPr>
      <w:r w:rsidRPr="00861D9A">
        <w:rPr>
          <w:rFonts w:ascii="Arial" w:hAnsi="Arial" w:cs="Arial"/>
        </w:rPr>
        <w:t xml:space="preserve">                                      </w:t>
      </w:r>
      <w:proofErr w:type="gramStart"/>
      <w:r w:rsidRPr="00861D9A">
        <w:rPr>
          <w:rFonts w:ascii="Arial" w:hAnsi="Arial" w:cs="Arial"/>
        </w:rPr>
        <w:t>(наименование должности руководителя</w:t>
      </w:r>
      <w:proofErr w:type="gramEnd"/>
    </w:p>
    <w:p w:rsidR="00F36F44" w:rsidRPr="00861D9A" w:rsidRDefault="00F36F44" w:rsidP="00F36F44">
      <w:pPr>
        <w:jc w:val="right"/>
        <w:rPr>
          <w:rFonts w:ascii="Arial" w:hAnsi="Arial" w:cs="Arial"/>
        </w:rPr>
      </w:pPr>
      <w:r w:rsidRPr="00861D9A">
        <w:rPr>
          <w:rFonts w:ascii="Arial" w:hAnsi="Arial" w:cs="Arial"/>
        </w:rPr>
        <w:t xml:space="preserve">                                                   организации (ИП)</w:t>
      </w:r>
    </w:p>
    <w:p w:rsidR="00F36F44" w:rsidRPr="00861D9A" w:rsidRDefault="00F36F44" w:rsidP="00F36F44">
      <w:pPr>
        <w:jc w:val="right"/>
        <w:rPr>
          <w:rFonts w:ascii="Arial" w:hAnsi="Arial" w:cs="Arial"/>
        </w:rPr>
      </w:pPr>
      <w:r w:rsidRPr="00861D9A">
        <w:rPr>
          <w:rFonts w:ascii="Arial" w:hAnsi="Arial" w:cs="Arial"/>
        </w:rPr>
        <w:t xml:space="preserve">                                      _____________________________________</w:t>
      </w:r>
    </w:p>
    <w:p w:rsidR="00F36F44" w:rsidRPr="00861D9A" w:rsidRDefault="00F36F44" w:rsidP="00F36F44">
      <w:pPr>
        <w:jc w:val="right"/>
        <w:rPr>
          <w:rFonts w:ascii="Arial" w:hAnsi="Arial" w:cs="Arial"/>
        </w:rPr>
      </w:pPr>
      <w:r w:rsidRPr="00861D9A">
        <w:rPr>
          <w:rFonts w:ascii="Arial" w:hAnsi="Arial" w:cs="Arial"/>
        </w:rPr>
        <w:t xml:space="preserve">                                      </w:t>
      </w:r>
      <w:proofErr w:type="gramStart"/>
      <w:r w:rsidRPr="00861D9A">
        <w:rPr>
          <w:rFonts w:ascii="Arial" w:hAnsi="Arial" w:cs="Arial"/>
        </w:rPr>
        <w:t>(Ф.И.О. руководителя организации (ИП)</w:t>
      </w:r>
      <w:proofErr w:type="gramEnd"/>
    </w:p>
    <w:p w:rsidR="00F36F44" w:rsidRPr="00861D9A" w:rsidRDefault="00F36F44" w:rsidP="00F36F44">
      <w:pPr>
        <w:jc w:val="right"/>
        <w:rPr>
          <w:rFonts w:ascii="Arial" w:hAnsi="Arial" w:cs="Arial"/>
        </w:rPr>
      </w:pPr>
      <w:r w:rsidRPr="00861D9A">
        <w:rPr>
          <w:rFonts w:ascii="Arial" w:hAnsi="Arial" w:cs="Arial"/>
        </w:rPr>
        <w:t xml:space="preserve">                                      _____________________________________</w:t>
      </w:r>
    </w:p>
    <w:p w:rsidR="00F36F44" w:rsidRPr="00861D9A" w:rsidRDefault="00F36F44" w:rsidP="00F36F44">
      <w:pPr>
        <w:jc w:val="right"/>
        <w:rPr>
          <w:rFonts w:ascii="Arial" w:hAnsi="Arial" w:cs="Arial"/>
        </w:rPr>
      </w:pPr>
      <w:r w:rsidRPr="00861D9A">
        <w:rPr>
          <w:rFonts w:ascii="Arial" w:hAnsi="Arial" w:cs="Arial"/>
        </w:rPr>
        <w:t xml:space="preserve">                                        </w:t>
      </w:r>
      <w:proofErr w:type="gramStart"/>
      <w:r w:rsidRPr="00861D9A">
        <w:rPr>
          <w:rFonts w:ascii="Arial" w:hAnsi="Arial" w:cs="Arial"/>
        </w:rPr>
        <w:t>(подпись руководителя организации</w:t>
      </w:r>
      <w:proofErr w:type="gramEnd"/>
    </w:p>
    <w:p w:rsidR="00F36F44" w:rsidRPr="00861D9A" w:rsidRDefault="00F36F44" w:rsidP="00F36F44">
      <w:pPr>
        <w:jc w:val="right"/>
        <w:rPr>
          <w:rFonts w:ascii="Arial" w:hAnsi="Arial" w:cs="Arial"/>
        </w:rPr>
      </w:pPr>
      <w:r w:rsidRPr="00861D9A">
        <w:rPr>
          <w:rFonts w:ascii="Arial" w:hAnsi="Arial" w:cs="Arial"/>
        </w:rPr>
        <w:t xml:space="preserve">                                          (ИП) и печать организации (ИП)</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 xml:space="preserve">                       городской округ Люберцы</w:t>
      </w:r>
    </w:p>
    <w:p w:rsidR="00F36F44" w:rsidRPr="00861D9A" w:rsidRDefault="00F36F44" w:rsidP="00F36F44">
      <w:pPr>
        <w:rPr>
          <w:rFonts w:ascii="Arial" w:hAnsi="Arial" w:cs="Arial"/>
        </w:rPr>
      </w:pPr>
    </w:p>
    <w:p w:rsidR="00F36F44" w:rsidRPr="00861D9A" w:rsidRDefault="00F36F44" w:rsidP="00F36F44">
      <w:pPr>
        <w:rPr>
          <w:rFonts w:ascii="Arial" w:hAnsi="Arial" w:cs="Arial"/>
        </w:rPr>
      </w:pPr>
      <w:bookmarkStart w:id="13" w:name="Par354"/>
      <w:bookmarkEnd w:id="13"/>
      <w:r w:rsidRPr="00861D9A">
        <w:rPr>
          <w:rFonts w:ascii="Arial" w:hAnsi="Arial" w:cs="Arial"/>
        </w:rPr>
        <w:t xml:space="preserve">                      Общее описание организации (ИП)</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lastRenderedPageBreak/>
        <w:t xml:space="preserve">Направление деятельности в настоящее время. Начата ли практическая деятельность (если нет, то почему). </w:t>
      </w:r>
      <w:proofErr w:type="gramStart"/>
      <w:r w:rsidRPr="00861D9A">
        <w:rPr>
          <w:rFonts w:ascii="Arial" w:hAnsi="Arial" w:cs="Arial"/>
        </w:rPr>
        <w:t>Наличие офисных, складских и производственных помещений (в собственности в аренде/другое, реквизиты), (номер) договора аренды, арендодатель, площадь помещения, дата заключения договора аренды, срок действия договора аренды и т.д.).</w:t>
      </w:r>
      <w:proofErr w:type="gramEnd"/>
      <w:r w:rsidRPr="00861D9A">
        <w:rPr>
          <w:rFonts w:ascii="Arial" w:hAnsi="Arial" w:cs="Arial"/>
        </w:rPr>
        <w:t xml:space="preserve"> Наличие филиалов/обособленных подразделений за пределами Московской области. Описание профессиональных компетенций команды организации (ИП): численность персонала, образование (в </w:t>
      </w:r>
      <w:proofErr w:type="spellStart"/>
      <w:r w:rsidRPr="00861D9A">
        <w:rPr>
          <w:rFonts w:ascii="Arial" w:hAnsi="Arial" w:cs="Arial"/>
        </w:rPr>
        <w:t>т.ч</w:t>
      </w:r>
      <w:proofErr w:type="spellEnd"/>
      <w:r w:rsidRPr="00861D9A">
        <w:rPr>
          <w:rFonts w:ascii="Arial" w:hAnsi="Arial" w:cs="Arial"/>
        </w:rPr>
        <w:t>. дополнительное) и опыт работы руководящего состава.</w:t>
      </w:r>
    </w:p>
    <w:p w:rsidR="00F36F44" w:rsidRPr="00861D9A" w:rsidRDefault="00F36F44" w:rsidP="00F36F44">
      <w:pPr>
        <w:rPr>
          <w:rFonts w:ascii="Arial" w:hAnsi="Arial" w:cs="Arial"/>
        </w:rPr>
      </w:pPr>
      <w:r w:rsidRPr="00861D9A">
        <w:rPr>
          <w:rFonts w:ascii="Arial" w:hAnsi="Arial" w:cs="Arial"/>
        </w:rPr>
        <w:t>Лицензируется ли деятельность организации (ИП), получены ли необходимые</w:t>
      </w:r>
    </w:p>
    <w:p w:rsidR="00F36F44" w:rsidRPr="00861D9A" w:rsidRDefault="00F36F44" w:rsidP="00F36F44">
      <w:pPr>
        <w:rPr>
          <w:rFonts w:ascii="Arial" w:hAnsi="Arial" w:cs="Arial"/>
        </w:rPr>
      </w:pPr>
      <w:r w:rsidRPr="00861D9A">
        <w:rPr>
          <w:rFonts w:ascii="Arial" w:hAnsi="Arial" w:cs="Arial"/>
        </w:rPr>
        <w:t>разрешающие лицензии, свидетельства для осуществления деятельности</w:t>
      </w:r>
    </w:p>
    <w:p w:rsidR="00F36F44" w:rsidRPr="00861D9A" w:rsidRDefault="00F36F44" w:rsidP="00F36F44">
      <w:pPr>
        <w:rPr>
          <w:rFonts w:ascii="Arial" w:hAnsi="Arial" w:cs="Arial"/>
        </w:rPr>
      </w:pPr>
      <w:r w:rsidRPr="00861D9A">
        <w:rPr>
          <w:rFonts w:ascii="Arial" w:hAnsi="Arial" w:cs="Arial"/>
        </w:rPr>
        <w:t>организации (ИП)</w:t>
      </w:r>
    </w:p>
    <w:p w:rsidR="00F36F44" w:rsidRPr="00861D9A" w:rsidRDefault="00F36F44" w:rsidP="00F36F44">
      <w:pPr>
        <w:rPr>
          <w:rFonts w:ascii="Arial" w:hAnsi="Arial" w:cs="Arial"/>
        </w:rPr>
      </w:pPr>
    </w:p>
    <w:p w:rsidR="00F36F44" w:rsidRPr="00861D9A" w:rsidRDefault="00F36F44" w:rsidP="00F36F44">
      <w:pPr>
        <w:jc w:val="left"/>
        <w:rPr>
          <w:rFonts w:ascii="Arial" w:hAnsi="Arial" w:cs="Arial"/>
        </w:rPr>
      </w:pPr>
      <w:r w:rsidRPr="00861D9A">
        <w:rPr>
          <w:rFonts w:ascii="Arial" w:hAnsi="Arial" w:cs="Arial"/>
        </w:rPr>
        <w:t>Наименование проекта: _____________________________________________________</w:t>
      </w:r>
    </w:p>
    <w:p w:rsidR="00F36F44" w:rsidRPr="00861D9A" w:rsidRDefault="00F36F44" w:rsidP="00F36F44">
      <w:pPr>
        <w:jc w:val="left"/>
        <w:rPr>
          <w:rFonts w:ascii="Arial" w:hAnsi="Arial" w:cs="Arial"/>
        </w:rPr>
      </w:pPr>
      <w:r w:rsidRPr="00861D9A">
        <w:rPr>
          <w:rFonts w:ascii="Arial" w:hAnsi="Arial" w:cs="Arial"/>
        </w:rPr>
        <w:t>Цель проекта: _____________________________________________________________</w:t>
      </w:r>
    </w:p>
    <w:p w:rsidR="00F36F44" w:rsidRPr="00861D9A" w:rsidRDefault="00F36F44" w:rsidP="00F36F44">
      <w:pPr>
        <w:rPr>
          <w:rFonts w:ascii="Arial" w:hAnsi="Arial" w:cs="Arial"/>
        </w:rPr>
      </w:pPr>
      <w:r w:rsidRPr="00861D9A">
        <w:rPr>
          <w:rFonts w:ascii="Arial" w:hAnsi="Arial" w:cs="Arial"/>
        </w:rPr>
        <w:t>Задачи проекта:</w:t>
      </w:r>
    </w:p>
    <w:p w:rsidR="00F36F44" w:rsidRPr="00861D9A" w:rsidRDefault="00F36F44" w:rsidP="00F36F44">
      <w:pPr>
        <w:rPr>
          <w:rFonts w:ascii="Arial" w:hAnsi="Arial" w:cs="Arial"/>
        </w:rPr>
      </w:pPr>
      <w:r w:rsidRPr="00861D9A">
        <w:rPr>
          <w:rFonts w:ascii="Arial" w:hAnsi="Arial" w:cs="Arial"/>
        </w:rPr>
        <w:t xml:space="preserve">1) </w:t>
      </w:r>
      <w:proofErr w:type="gramStart"/>
      <w:r w:rsidRPr="00861D9A">
        <w:rPr>
          <w:rFonts w:ascii="Arial" w:hAnsi="Arial" w:cs="Arial"/>
        </w:rPr>
        <w:t>производственные</w:t>
      </w:r>
      <w:proofErr w:type="gramEnd"/>
      <w:r w:rsidRPr="00861D9A">
        <w:rPr>
          <w:rFonts w:ascii="Arial" w:hAnsi="Arial" w:cs="Arial"/>
        </w:rPr>
        <w:t xml:space="preserve"> (описание мероприятий) _______________________________;</w:t>
      </w:r>
    </w:p>
    <w:p w:rsidR="00F36F44" w:rsidRPr="00861D9A" w:rsidRDefault="00F36F44" w:rsidP="00F36F44">
      <w:pPr>
        <w:rPr>
          <w:rFonts w:ascii="Arial" w:hAnsi="Arial" w:cs="Arial"/>
        </w:rPr>
      </w:pPr>
      <w:r w:rsidRPr="00861D9A">
        <w:rPr>
          <w:rFonts w:ascii="Arial" w:hAnsi="Arial" w:cs="Arial"/>
        </w:rPr>
        <w:t>2) маркетинговые (целевая группа, потребители, рынки сбыта) ______________;</w:t>
      </w:r>
    </w:p>
    <w:p w:rsidR="00F36F44" w:rsidRPr="00861D9A" w:rsidRDefault="00F36F44" w:rsidP="00F36F44">
      <w:pPr>
        <w:rPr>
          <w:rFonts w:ascii="Arial" w:hAnsi="Arial" w:cs="Arial"/>
        </w:rPr>
      </w:pPr>
      <w:r w:rsidRPr="00861D9A">
        <w:rPr>
          <w:rFonts w:ascii="Arial" w:hAnsi="Arial" w:cs="Arial"/>
        </w:rPr>
        <w:t xml:space="preserve">3) </w:t>
      </w:r>
      <w:proofErr w:type="gramStart"/>
      <w:r w:rsidRPr="00861D9A">
        <w:rPr>
          <w:rFonts w:ascii="Arial" w:hAnsi="Arial" w:cs="Arial"/>
        </w:rPr>
        <w:t>финансовые</w:t>
      </w:r>
      <w:proofErr w:type="gramEnd"/>
      <w:r w:rsidRPr="00861D9A">
        <w:rPr>
          <w:rFonts w:ascii="Arial" w:hAnsi="Arial" w:cs="Arial"/>
        </w:rPr>
        <w:t xml:space="preserve"> (финансовый результат) _____________________________________.</w:t>
      </w:r>
    </w:p>
    <w:p w:rsidR="00F36F44" w:rsidRPr="00861D9A" w:rsidRDefault="00F36F44" w:rsidP="00F36F44">
      <w:pPr>
        <w:rPr>
          <w:rFonts w:ascii="Arial" w:hAnsi="Arial" w:cs="Arial"/>
        </w:rPr>
      </w:pPr>
      <w:r w:rsidRPr="00861D9A">
        <w:rPr>
          <w:rFonts w:ascii="Arial" w:hAnsi="Arial" w:cs="Arial"/>
        </w:rPr>
        <w:t>Срок реализации проекта __________________ мес.</w:t>
      </w:r>
    </w:p>
    <w:p w:rsidR="00F36F44" w:rsidRPr="00861D9A" w:rsidRDefault="00F36F44" w:rsidP="00F36F44">
      <w:pPr>
        <w:rPr>
          <w:rFonts w:ascii="Arial" w:hAnsi="Arial" w:cs="Arial"/>
        </w:rPr>
      </w:pPr>
      <w:r w:rsidRPr="00861D9A">
        <w:rPr>
          <w:rFonts w:ascii="Arial" w:hAnsi="Arial" w:cs="Arial"/>
        </w:rPr>
        <w:t>Стоимость проекта: _______________________ рублей.</w:t>
      </w:r>
    </w:p>
    <w:p w:rsidR="00F36F44" w:rsidRPr="00861D9A" w:rsidRDefault="00F36F44" w:rsidP="00F36F44">
      <w:pPr>
        <w:rPr>
          <w:rFonts w:ascii="Arial" w:hAnsi="Arial" w:cs="Arial"/>
        </w:rPr>
      </w:pPr>
      <w:r w:rsidRPr="00861D9A">
        <w:rPr>
          <w:rFonts w:ascii="Arial" w:hAnsi="Arial" w:cs="Arial"/>
        </w:rPr>
        <w:t>Рентабельность проекта _______%.</w:t>
      </w:r>
    </w:p>
    <w:p w:rsidR="00F36F44" w:rsidRPr="00861D9A" w:rsidRDefault="00F36F44" w:rsidP="00F36F44">
      <w:pPr>
        <w:rPr>
          <w:rFonts w:ascii="Arial" w:hAnsi="Arial" w:cs="Arial"/>
        </w:rPr>
      </w:pPr>
      <w:r w:rsidRPr="00861D9A">
        <w:rPr>
          <w:rFonts w:ascii="Arial" w:hAnsi="Arial" w:cs="Arial"/>
        </w:rPr>
        <w:t>Место реализации проекта ________________________.</w:t>
      </w:r>
    </w:p>
    <w:p w:rsidR="00F36F44" w:rsidRPr="00861D9A" w:rsidRDefault="00F36F44" w:rsidP="00F36F44">
      <w:pPr>
        <w:rPr>
          <w:rFonts w:ascii="Arial" w:hAnsi="Arial" w:cs="Arial"/>
        </w:rPr>
      </w:pPr>
      <w:r w:rsidRPr="00861D9A">
        <w:rPr>
          <w:rFonts w:ascii="Arial" w:hAnsi="Arial" w:cs="Arial"/>
        </w:rPr>
        <w:t xml:space="preserve">Анализ существующего положения организации (ИП) </w:t>
      </w:r>
    </w:p>
    <w:p w:rsidR="00F36F44" w:rsidRPr="00861D9A" w:rsidRDefault="00F36F44" w:rsidP="00F36F44">
      <w:pPr>
        <w:rPr>
          <w:rFonts w:ascii="Arial" w:hAnsi="Arial" w:cs="Arial"/>
        </w:rPr>
      </w:pPr>
      <w:r w:rsidRPr="00861D9A">
        <w:rPr>
          <w:rFonts w:ascii="Arial" w:hAnsi="Arial" w:cs="Arial"/>
        </w:rPr>
        <w:t>Размер уставного капитала (для юридических лиц) ___________________ рублей.</w:t>
      </w:r>
    </w:p>
    <w:p w:rsidR="00F36F44" w:rsidRPr="00861D9A" w:rsidRDefault="00F36F44" w:rsidP="00F36F44">
      <w:pPr>
        <w:rPr>
          <w:rFonts w:ascii="Arial" w:hAnsi="Arial" w:cs="Arial"/>
        </w:rPr>
      </w:pPr>
      <w:r w:rsidRPr="00861D9A">
        <w:rPr>
          <w:rFonts w:ascii="Arial" w:hAnsi="Arial" w:cs="Arial"/>
        </w:rPr>
        <w:t>Категория предприятия (микро, малое, среднее) ____________________________.</w:t>
      </w: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В результате реализации проекта планируется достигнуть:</w:t>
      </w:r>
    </w:p>
    <w:p w:rsidR="00F36F44" w:rsidRPr="00861D9A" w:rsidRDefault="00F36F44" w:rsidP="00F36F44">
      <w:pPr>
        <w:rPr>
          <w:rFonts w:ascii="Arial" w:hAnsi="Arial" w:cs="Arial"/>
        </w:rPr>
      </w:pPr>
      <w:r w:rsidRPr="00861D9A">
        <w:rPr>
          <w:rFonts w:ascii="Arial" w:hAnsi="Arial" w:cs="Arial"/>
        </w:rPr>
        <w:t xml:space="preserve">    </w:t>
      </w:r>
      <w:proofErr w:type="gramStart"/>
      <w:r w:rsidRPr="00861D9A">
        <w:rPr>
          <w:rFonts w:ascii="Arial" w:hAnsi="Arial" w:cs="Arial"/>
        </w:rPr>
        <w:t>Указываются   качественные   (выпуск  новых  и  улучшение  существующих</w:t>
      </w:r>
      <w:proofErr w:type="gramEnd"/>
    </w:p>
    <w:p w:rsidR="00F36F44" w:rsidRPr="00861D9A" w:rsidRDefault="00F36F44" w:rsidP="00F36F44">
      <w:pPr>
        <w:rPr>
          <w:rFonts w:ascii="Arial" w:hAnsi="Arial" w:cs="Arial"/>
        </w:rPr>
      </w:pPr>
      <w:r w:rsidRPr="00861D9A">
        <w:rPr>
          <w:rFonts w:ascii="Arial" w:hAnsi="Arial" w:cs="Arial"/>
        </w:rPr>
        <w:t xml:space="preserve">товаров, работ, услуг и прочее)  и  </w:t>
      </w:r>
      <w:proofErr w:type="gramStart"/>
      <w:r w:rsidRPr="00861D9A">
        <w:rPr>
          <w:rFonts w:ascii="Arial" w:hAnsi="Arial" w:cs="Arial"/>
        </w:rPr>
        <w:t>количественные</w:t>
      </w:r>
      <w:proofErr w:type="gramEnd"/>
      <w:r w:rsidRPr="00861D9A">
        <w:rPr>
          <w:rFonts w:ascii="Arial" w:hAnsi="Arial" w:cs="Arial"/>
        </w:rPr>
        <w:t xml:space="preserve">  (увеличение  объема</w:t>
      </w:r>
    </w:p>
    <w:p w:rsidR="00F36F44" w:rsidRPr="00861D9A" w:rsidRDefault="00F36F44" w:rsidP="00F36F44">
      <w:pPr>
        <w:rPr>
          <w:rFonts w:ascii="Arial" w:hAnsi="Arial" w:cs="Arial"/>
        </w:rPr>
      </w:pPr>
      <w:r w:rsidRPr="00861D9A">
        <w:rPr>
          <w:rFonts w:ascii="Arial" w:hAnsi="Arial" w:cs="Arial"/>
        </w:rPr>
        <w:lastRenderedPageBreak/>
        <w:t>реализованных   товаров, работ,   услуг,  увеличение  выручки  и  прочее)</w:t>
      </w:r>
    </w:p>
    <w:p w:rsidR="00F36F44" w:rsidRPr="00861D9A" w:rsidRDefault="00F36F44" w:rsidP="00F36F44">
      <w:pPr>
        <w:rPr>
          <w:rFonts w:ascii="Arial" w:hAnsi="Arial" w:cs="Arial"/>
        </w:rPr>
      </w:pPr>
      <w:r w:rsidRPr="00861D9A">
        <w:rPr>
          <w:rFonts w:ascii="Arial" w:hAnsi="Arial" w:cs="Arial"/>
        </w:rPr>
        <w:t>результаты реализации проекта, методика оценки достижения показателей.</w:t>
      </w:r>
    </w:p>
    <w:p w:rsidR="00F36F44" w:rsidRPr="00861D9A" w:rsidRDefault="00F36F44" w:rsidP="00F36F44">
      <w:pPr>
        <w:rPr>
          <w:rFonts w:ascii="Arial" w:hAnsi="Arial" w:cs="Arial"/>
        </w:rPr>
      </w:pPr>
      <w:r w:rsidRPr="00861D9A">
        <w:rPr>
          <w:rFonts w:ascii="Arial" w:hAnsi="Arial" w:cs="Arial"/>
        </w:rPr>
        <w:t xml:space="preserve">    Также  в  случае  предоставления  государственной  финансовой поддержки</w:t>
      </w:r>
    </w:p>
    <w:p w:rsidR="00F36F44" w:rsidRPr="00861D9A" w:rsidRDefault="00F36F44" w:rsidP="00F36F44">
      <w:pPr>
        <w:rPr>
          <w:rFonts w:ascii="Arial" w:hAnsi="Arial" w:cs="Arial"/>
        </w:rPr>
      </w:pPr>
      <w:r w:rsidRPr="00861D9A">
        <w:rPr>
          <w:rFonts w:ascii="Arial" w:hAnsi="Arial" w:cs="Arial"/>
        </w:rPr>
        <w:t>(субсидии) для реализации проекта планируется:</w:t>
      </w:r>
    </w:p>
    <w:p w:rsidR="00F36F44" w:rsidRPr="00861D9A" w:rsidRDefault="00F36F44" w:rsidP="00F36F44">
      <w:pPr>
        <w:rPr>
          <w:rFonts w:ascii="Arial" w:hAnsi="Arial" w:cs="Arial"/>
        </w:rPr>
      </w:pPr>
      <w:r w:rsidRPr="00861D9A">
        <w:rPr>
          <w:rFonts w:ascii="Arial" w:hAnsi="Arial" w:cs="Arial"/>
        </w:rPr>
        <w:t xml:space="preserve">    Создание новых рабочих мест в _____ (срок достижения) не менее ________</w:t>
      </w:r>
    </w:p>
    <w:p w:rsidR="00F36F44" w:rsidRPr="00861D9A" w:rsidRDefault="00F36F44" w:rsidP="00F36F44">
      <w:pPr>
        <w:rPr>
          <w:rFonts w:ascii="Arial" w:hAnsi="Arial" w:cs="Arial"/>
        </w:rPr>
      </w:pPr>
      <w:r w:rsidRPr="00861D9A">
        <w:rPr>
          <w:rFonts w:ascii="Arial" w:hAnsi="Arial" w:cs="Arial"/>
        </w:rPr>
        <w:t xml:space="preserve">человек, в </w:t>
      </w:r>
      <w:proofErr w:type="spellStart"/>
      <w:r w:rsidRPr="00861D9A">
        <w:rPr>
          <w:rFonts w:ascii="Arial" w:hAnsi="Arial" w:cs="Arial"/>
        </w:rPr>
        <w:t>т.ч</w:t>
      </w:r>
      <w:proofErr w:type="spellEnd"/>
      <w:r w:rsidRPr="00861D9A">
        <w:rPr>
          <w:rFonts w:ascii="Arial" w:hAnsi="Arial" w:cs="Arial"/>
        </w:rPr>
        <w:t>.    Увеличение средней заработной платы сотрудников в ___ (срок достижения)</w:t>
      </w:r>
    </w:p>
    <w:p w:rsidR="00F36F44" w:rsidRPr="00861D9A" w:rsidRDefault="00F36F44" w:rsidP="00F36F44">
      <w:pPr>
        <w:rPr>
          <w:rFonts w:ascii="Arial" w:hAnsi="Arial" w:cs="Arial"/>
        </w:rPr>
      </w:pPr>
      <w:proofErr w:type="gramStart"/>
      <w:r w:rsidRPr="00861D9A">
        <w:rPr>
          <w:rFonts w:ascii="Arial" w:hAnsi="Arial" w:cs="Arial"/>
        </w:rPr>
        <w:t>на</w:t>
      </w:r>
      <w:proofErr w:type="gramEnd"/>
      <w:r w:rsidRPr="00861D9A">
        <w:rPr>
          <w:rFonts w:ascii="Arial" w:hAnsi="Arial" w:cs="Arial"/>
        </w:rPr>
        <w:t xml:space="preserve"> _________ рублей, </w:t>
      </w:r>
    </w:p>
    <w:p w:rsidR="00F36F44" w:rsidRPr="00861D9A" w:rsidRDefault="00F36F44" w:rsidP="00F36F44">
      <w:pPr>
        <w:rPr>
          <w:rFonts w:ascii="Arial" w:hAnsi="Arial" w:cs="Arial"/>
        </w:rPr>
      </w:pPr>
      <w:r w:rsidRPr="00861D9A">
        <w:rPr>
          <w:rFonts w:ascii="Arial" w:hAnsi="Arial" w:cs="Arial"/>
        </w:rPr>
        <w:t xml:space="preserve">    </w:t>
      </w:r>
    </w:p>
    <w:p w:rsidR="00F36F44" w:rsidRPr="00861D9A" w:rsidRDefault="00F36F44" w:rsidP="00F36F44">
      <w:pPr>
        <w:rPr>
          <w:rFonts w:ascii="Arial" w:hAnsi="Arial" w:cs="Arial"/>
        </w:rPr>
      </w:pPr>
      <w:r w:rsidRPr="00861D9A">
        <w:rPr>
          <w:rFonts w:ascii="Arial" w:hAnsi="Arial" w:cs="Arial"/>
        </w:rPr>
        <w:t xml:space="preserve">    Увеличение выручки от реализации товаров, работ, услуг ________________</w:t>
      </w:r>
    </w:p>
    <w:p w:rsidR="00F36F44" w:rsidRPr="00861D9A" w:rsidRDefault="00F36F44" w:rsidP="00F36F44">
      <w:pPr>
        <w:rPr>
          <w:rFonts w:ascii="Arial" w:hAnsi="Arial" w:cs="Arial"/>
        </w:rPr>
      </w:pPr>
      <w:r w:rsidRPr="00861D9A">
        <w:rPr>
          <w:rFonts w:ascii="Arial" w:hAnsi="Arial" w:cs="Arial"/>
        </w:rPr>
        <w:t xml:space="preserve">(срок достижения) </w:t>
      </w:r>
      <w:proofErr w:type="gramStart"/>
      <w:r w:rsidRPr="00861D9A">
        <w:rPr>
          <w:rFonts w:ascii="Arial" w:hAnsi="Arial" w:cs="Arial"/>
        </w:rPr>
        <w:t>на</w:t>
      </w:r>
      <w:proofErr w:type="gramEnd"/>
      <w:r w:rsidRPr="00861D9A">
        <w:rPr>
          <w:rFonts w:ascii="Arial" w:hAnsi="Arial" w:cs="Arial"/>
        </w:rPr>
        <w:t xml:space="preserve"> _________ рублей, в </w:t>
      </w:r>
      <w:proofErr w:type="spellStart"/>
      <w:r w:rsidRPr="00861D9A">
        <w:rPr>
          <w:rFonts w:ascii="Arial" w:hAnsi="Arial" w:cs="Arial"/>
        </w:rPr>
        <w:t>т.ч</w:t>
      </w:r>
      <w:proofErr w:type="spellEnd"/>
      <w:r w:rsidRPr="00861D9A">
        <w:rPr>
          <w:rFonts w:ascii="Arial" w:hAnsi="Arial" w:cs="Arial"/>
        </w:rPr>
        <w:t xml:space="preserve">. </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_________________________ _______________________ _________________________</w:t>
      </w:r>
    </w:p>
    <w:p w:rsidR="00F36F44" w:rsidRPr="00861D9A" w:rsidRDefault="00F36F44" w:rsidP="00F36F44">
      <w:pPr>
        <w:rPr>
          <w:rFonts w:ascii="Arial" w:hAnsi="Arial" w:cs="Arial"/>
        </w:rPr>
      </w:pPr>
      <w:r w:rsidRPr="00861D9A">
        <w:rPr>
          <w:rFonts w:ascii="Arial" w:hAnsi="Arial" w:cs="Arial"/>
        </w:rPr>
        <w:t xml:space="preserve"> </w:t>
      </w:r>
      <w:proofErr w:type="gramStart"/>
      <w:r w:rsidRPr="00861D9A">
        <w:rPr>
          <w:rFonts w:ascii="Arial" w:hAnsi="Arial" w:cs="Arial"/>
        </w:rPr>
        <w:t>(должность руководителя   (подпись руководителя      (Ф.И.О. руководителя</w:t>
      </w:r>
      <w:proofErr w:type="gramEnd"/>
    </w:p>
    <w:p w:rsidR="00F36F44" w:rsidRPr="00861D9A" w:rsidRDefault="00F36F44" w:rsidP="00F36F44">
      <w:pPr>
        <w:rPr>
          <w:rFonts w:ascii="Arial" w:hAnsi="Arial" w:cs="Arial"/>
        </w:rPr>
      </w:pPr>
      <w:r w:rsidRPr="00861D9A">
        <w:rPr>
          <w:rFonts w:ascii="Arial" w:hAnsi="Arial" w:cs="Arial"/>
        </w:rPr>
        <w:t xml:space="preserve">     </w:t>
      </w:r>
      <w:proofErr w:type="gramStart"/>
      <w:r w:rsidRPr="00861D9A">
        <w:rPr>
          <w:rFonts w:ascii="Arial" w:hAnsi="Arial" w:cs="Arial"/>
        </w:rPr>
        <w:t>организации/ИП)         организации/ИП)          организации/ИП)</w:t>
      </w:r>
      <w:proofErr w:type="gramEnd"/>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Главный бухгалтер ____________________________ ____________________________</w:t>
      </w:r>
    </w:p>
    <w:p w:rsidR="00F36F44" w:rsidRPr="00861D9A" w:rsidRDefault="00F36F44" w:rsidP="00F36F44">
      <w:pPr>
        <w:rPr>
          <w:rFonts w:ascii="Arial" w:hAnsi="Arial" w:cs="Arial"/>
        </w:rPr>
      </w:pPr>
      <w:r w:rsidRPr="00861D9A">
        <w:rPr>
          <w:rFonts w:ascii="Arial" w:hAnsi="Arial" w:cs="Arial"/>
        </w:rPr>
        <w:t xml:space="preserve">                 (подпись главного бухгалтера) (Ф.И.О. главного бухгалтера)</w:t>
      </w: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tabs>
          <w:tab w:val="left" w:pos="4944"/>
        </w:tabs>
        <w:rPr>
          <w:rFonts w:ascii="Arial" w:hAnsi="Arial" w:cs="Arial"/>
        </w:rPr>
      </w:pPr>
      <w:r w:rsidRPr="00861D9A">
        <w:rPr>
          <w:rFonts w:ascii="Arial" w:hAnsi="Arial" w:cs="Arial"/>
        </w:rPr>
        <w:tab/>
      </w:r>
    </w:p>
    <w:p w:rsidR="00F36F44" w:rsidRPr="00861D9A" w:rsidRDefault="00F36F44" w:rsidP="00F36F44">
      <w:pPr>
        <w:rPr>
          <w:rFonts w:ascii="Arial" w:hAnsi="Arial" w:cs="Arial"/>
        </w:rPr>
      </w:pPr>
    </w:p>
    <w:p w:rsidR="00F36F44" w:rsidRPr="00861D9A" w:rsidRDefault="00F36F44" w:rsidP="00F36F44">
      <w:pPr>
        <w:rPr>
          <w:rFonts w:ascii="Arial" w:hAnsi="Arial" w:cs="Arial"/>
        </w:rPr>
        <w:sectPr w:rsidR="00F36F44" w:rsidRPr="00861D9A" w:rsidSect="0058693E">
          <w:footerReference w:type="default" r:id="rId69"/>
          <w:pgSz w:w="11906" w:h="16838" w:code="9"/>
          <w:pgMar w:top="1134" w:right="850" w:bottom="1134" w:left="1701" w:header="0" w:footer="0" w:gutter="0"/>
          <w:cols w:space="720"/>
          <w:noEndnote/>
          <w:docGrid w:linePitch="381"/>
        </w:sectPr>
      </w:pP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lastRenderedPageBreak/>
        <w:t>Приложение № 5</w:t>
      </w:r>
    </w:p>
    <w:p w:rsidR="00F36F44" w:rsidRPr="00861D9A" w:rsidRDefault="00F36F44" w:rsidP="00F36F44">
      <w:pPr>
        <w:pStyle w:val="ConsPlusNormal"/>
        <w:ind w:firstLine="709"/>
        <w:jc w:val="right"/>
        <w:rPr>
          <w:rFonts w:ascii="Arial" w:hAnsi="Arial" w:cs="Arial"/>
          <w:sz w:val="28"/>
          <w:szCs w:val="28"/>
        </w:rPr>
      </w:pPr>
      <w:r w:rsidRPr="00861D9A">
        <w:rPr>
          <w:rFonts w:ascii="Arial" w:hAnsi="Arial" w:cs="Arial"/>
          <w:sz w:val="28"/>
          <w:szCs w:val="28"/>
        </w:rPr>
        <w:t>к Порядку Конкурсного отбора</w:t>
      </w: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pStyle w:val="ConsPlusNormal"/>
        <w:ind w:firstLine="709"/>
        <w:jc w:val="both"/>
        <w:rPr>
          <w:rFonts w:ascii="Arial" w:hAnsi="Arial" w:cs="Arial"/>
          <w:sz w:val="28"/>
          <w:szCs w:val="28"/>
        </w:rPr>
      </w:pPr>
    </w:p>
    <w:p w:rsidR="00F36F44" w:rsidRPr="00861D9A" w:rsidRDefault="00F36F44" w:rsidP="00F36F44">
      <w:pPr>
        <w:jc w:val="center"/>
        <w:rPr>
          <w:rFonts w:ascii="Arial" w:hAnsi="Arial" w:cs="Arial"/>
        </w:rPr>
      </w:pPr>
      <w:r w:rsidRPr="00861D9A">
        <w:rPr>
          <w:rFonts w:ascii="Arial" w:hAnsi="Arial" w:cs="Arial"/>
        </w:rPr>
        <w:t>ФОРМА СОГЛАШЕНИЯ</w:t>
      </w:r>
    </w:p>
    <w:p w:rsidR="00F36F44" w:rsidRPr="00861D9A" w:rsidRDefault="00F36F44" w:rsidP="00F36F44">
      <w:pPr>
        <w:jc w:val="center"/>
        <w:rPr>
          <w:rFonts w:ascii="Arial" w:hAnsi="Arial" w:cs="Arial"/>
        </w:rPr>
      </w:pPr>
      <w:r w:rsidRPr="00861D9A">
        <w:rPr>
          <w:rFonts w:ascii="Arial" w:hAnsi="Arial" w:cs="Arial"/>
        </w:rPr>
        <w:t>о предоставлении субсидии за счет средств бюджета</w:t>
      </w:r>
    </w:p>
    <w:p w:rsidR="00F36F44" w:rsidRPr="00861D9A" w:rsidRDefault="00F36F44" w:rsidP="00F36F44">
      <w:pPr>
        <w:jc w:val="center"/>
        <w:rPr>
          <w:rFonts w:ascii="Arial" w:hAnsi="Arial" w:cs="Arial"/>
        </w:rPr>
      </w:pPr>
      <w:r w:rsidRPr="00861D9A">
        <w:rPr>
          <w:rFonts w:ascii="Arial" w:hAnsi="Arial" w:cs="Arial"/>
        </w:rPr>
        <w:t>городского округа Люберцы Московской области</w:t>
      </w:r>
    </w:p>
    <w:p w:rsidR="00F36F44" w:rsidRPr="00861D9A" w:rsidRDefault="00F36F44" w:rsidP="00F36F44">
      <w:pPr>
        <w:rPr>
          <w:rFonts w:ascii="Arial" w:hAnsi="Arial" w:cs="Arial"/>
        </w:rPr>
      </w:pPr>
    </w:p>
    <w:p w:rsidR="00F36F44" w:rsidRPr="00861D9A" w:rsidRDefault="00F36F44" w:rsidP="00F36F44">
      <w:pPr>
        <w:ind w:firstLine="0"/>
        <w:rPr>
          <w:rFonts w:ascii="Arial" w:hAnsi="Arial" w:cs="Arial"/>
        </w:rPr>
      </w:pPr>
      <w:r w:rsidRPr="00861D9A">
        <w:rPr>
          <w:rFonts w:ascii="Arial" w:hAnsi="Arial" w:cs="Arial"/>
        </w:rPr>
        <w:t>г. Люберцы                                                                   «__» _________ 201___ года</w:t>
      </w: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ind w:firstLine="709"/>
        <w:rPr>
          <w:rFonts w:ascii="Arial" w:hAnsi="Arial" w:cs="Arial"/>
        </w:rPr>
      </w:pPr>
      <w:proofErr w:type="gramStart"/>
      <w:r w:rsidRPr="00861D9A">
        <w:rPr>
          <w:rFonts w:ascii="Arial" w:hAnsi="Arial" w:cs="Arial"/>
        </w:rPr>
        <w:t xml:space="preserve">Администрация городского округа Люберцы Московской области (далее - Администрация) в лице ___________________________________________________________________, действующего на основании </w:t>
      </w:r>
      <w:hyperlink r:id="rId70" w:tooltip="&quot;Устав Волоколамского муниципального района Московской области&quot; (принят решением Совета депутатов Волоколамского муниципального района МО от 06.04.2006 N 312-43) (ред. от 15.01.2014) (Зарегистрировано в ГУ Минюста России по Центральному федеральному округу 06." w:history="1">
        <w:r w:rsidRPr="00861D9A">
          <w:rPr>
            <w:rStyle w:val="a3"/>
            <w:rFonts w:ascii="Arial" w:hAnsi="Arial" w:cs="Arial"/>
            <w:color w:val="auto"/>
            <w:u w:val="none"/>
          </w:rPr>
          <w:t>Устава</w:t>
        </w:r>
      </w:hyperlink>
      <w:r w:rsidRPr="00861D9A">
        <w:rPr>
          <w:rFonts w:ascii="Arial" w:hAnsi="Arial" w:cs="Arial"/>
        </w:rPr>
        <w:t xml:space="preserve"> городского округа Люберцы и Постановления администрации городского округа Люберцы от __________ 2019 г. № ____ «Об утверждении Порядка конкурсного отбора заявок на предоставление субсидий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и (или) модернизации производства товаров (работ</w:t>
      </w:r>
      <w:proofErr w:type="gramEnd"/>
      <w:r w:rsidRPr="00861D9A">
        <w:rPr>
          <w:rFonts w:ascii="Arial" w:hAnsi="Arial" w:cs="Arial"/>
        </w:rPr>
        <w:t xml:space="preserve">, </w:t>
      </w:r>
      <w:proofErr w:type="gramStart"/>
      <w:r w:rsidRPr="00861D9A">
        <w:rPr>
          <w:rFonts w:ascii="Arial" w:hAnsi="Arial" w:cs="Arial"/>
        </w:rPr>
        <w:t>услуг) в рамках реализации мероприятий муниципальной программы «Предпринимательство городского округа Люберцы Московской области» (далее – Порядок), с одной стороны, и _________________________ (далее - Получатель) в лице __________________, с другой стороны, действующего на основании _________, совместно именуемые "Стороны", заключили настоящее Соглашение о нижеследующем:</w:t>
      </w:r>
      <w:proofErr w:type="gramEnd"/>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14" w:name="Par1189"/>
      <w:bookmarkEnd w:id="14"/>
      <w:r w:rsidRPr="00861D9A">
        <w:rPr>
          <w:rFonts w:ascii="Arial" w:hAnsi="Arial" w:cs="Arial"/>
        </w:rPr>
        <w:t>1. Предмет Соглашения</w:t>
      </w:r>
    </w:p>
    <w:p w:rsidR="00F36F44" w:rsidRPr="00861D9A" w:rsidRDefault="00F36F44" w:rsidP="00F36F44">
      <w:pPr>
        <w:rPr>
          <w:rFonts w:ascii="Arial" w:hAnsi="Arial" w:cs="Arial"/>
        </w:rPr>
      </w:pPr>
    </w:p>
    <w:p w:rsidR="00F36F44" w:rsidRPr="00861D9A" w:rsidRDefault="00F36F44" w:rsidP="00F36F44">
      <w:pPr>
        <w:pStyle w:val="ConsPlusNormal"/>
        <w:ind w:firstLine="708"/>
        <w:jc w:val="both"/>
        <w:rPr>
          <w:rFonts w:ascii="Arial" w:hAnsi="Arial" w:cs="Arial"/>
          <w:sz w:val="28"/>
          <w:szCs w:val="28"/>
        </w:rPr>
      </w:pPr>
      <w:bookmarkStart w:id="15" w:name="Par1191"/>
      <w:bookmarkEnd w:id="15"/>
      <w:r w:rsidRPr="00861D9A">
        <w:rPr>
          <w:rFonts w:ascii="Arial" w:hAnsi="Arial" w:cs="Arial"/>
          <w:sz w:val="28"/>
          <w:szCs w:val="28"/>
        </w:rPr>
        <w:t xml:space="preserve">1.1. </w:t>
      </w:r>
      <w:proofErr w:type="gramStart"/>
      <w:r w:rsidRPr="00861D9A">
        <w:rPr>
          <w:rFonts w:ascii="Arial" w:hAnsi="Arial" w:cs="Arial"/>
          <w:sz w:val="28"/>
          <w:szCs w:val="28"/>
        </w:rPr>
        <w:t xml:space="preserve">Предметом настоящего Соглашения является предоставление субсидии Получателю в размере _________ рублей ______ копеек (НДС не облагается) для реализации проекта ____________________ (наименование проекта) (указывается в соответствии с бизнес-планом, представленным в составе заявки согласно Порядку) по </w:t>
      </w:r>
      <w:hyperlink r:id="rId71"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861D9A">
          <w:rPr>
            <w:rStyle w:val="a3"/>
            <w:rFonts w:ascii="Arial" w:hAnsi="Arial" w:cs="Arial"/>
            <w:color w:val="auto"/>
            <w:sz w:val="28"/>
            <w:szCs w:val="28"/>
            <w:u w:val="none"/>
          </w:rPr>
          <w:t>мероприятию 3.</w:t>
        </w:r>
      </w:hyperlink>
      <w:r w:rsidRPr="00861D9A">
        <w:rPr>
          <w:rFonts w:ascii="Arial" w:hAnsi="Arial" w:cs="Arial"/>
          <w:sz w:val="28"/>
          <w:szCs w:val="28"/>
        </w:rPr>
        <w:t>1 муниципальной программы «Предпринимательство городского округа Люберцы Московской области в целях возмещения произведенных затрат, связанных с приобретением оборудования в целях создания, и (или) развития, и (или) модернизации</w:t>
      </w:r>
      <w:proofErr w:type="gramEnd"/>
      <w:r w:rsidRPr="00861D9A">
        <w:rPr>
          <w:rFonts w:ascii="Arial" w:hAnsi="Arial" w:cs="Arial"/>
          <w:sz w:val="28"/>
          <w:szCs w:val="28"/>
        </w:rPr>
        <w:t xml:space="preserve"> производства товаров (работ, услуг) за счет средств бюджета городского округа Люберцы _______________ </w:t>
      </w:r>
      <w:r w:rsidRPr="00861D9A">
        <w:rPr>
          <w:rFonts w:ascii="Arial" w:hAnsi="Arial" w:cs="Arial"/>
          <w:sz w:val="28"/>
          <w:szCs w:val="28"/>
        </w:rPr>
        <w:lastRenderedPageBreak/>
        <w:t>рублей ____ копеек.</w:t>
      </w:r>
    </w:p>
    <w:p w:rsidR="00F36F44" w:rsidRPr="00861D9A" w:rsidRDefault="00F36F44" w:rsidP="00F36F44">
      <w:pPr>
        <w:rPr>
          <w:rFonts w:ascii="Arial" w:hAnsi="Arial" w:cs="Arial"/>
        </w:rPr>
      </w:pPr>
      <w:r w:rsidRPr="00861D9A">
        <w:rPr>
          <w:rFonts w:ascii="Arial" w:hAnsi="Arial" w:cs="Arial"/>
        </w:rPr>
        <w:t xml:space="preserve">1.2. Предоставление субсидии осуществляется за счет средств бюджета городского округа Люберцы, предусмотренных на реализацию мероприятий муниципальной </w:t>
      </w:r>
      <w:hyperlink r:id="rId72"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861D9A">
          <w:rPr>
            <w:rStyle w:val="a3"/>
            <w:rFonts w:ascii="Arial" w:hAnsi="Arial" w:cs="Arial"/>
            <w:color w:val="auto"/>
            <w:u w:val="none"/>
          </w:rPr>
          <w:t>программы</w:t>
        </w:r>
      </w:hyperlink>
      <w:r w:rsidRPr="00861D9A">
        <w:rPr>
          <w:rFonts w:ascii="Arial" w:hAnsi="Arial" w:cs="Arial"/>
        </w:rPr>
        <w:t xml:space="preserve"> «Предпринимательство городского округа Люберцы Московской области», утвержденной Постановлением администрации городского округа Люберцы от 29.12.2017 № 3172-ПА (далее - Субсидия).</w:t>
      </w:r>
    </w:p>
    <w:p w:rsidR="00F36F44" w:rsidRPr="00861D9A" w:rsidRDefault="00F36F44" w:rsidP="00F36F44">
      <w:pPr>
        <w:jc w:val="center"/>
        <w:rPr>
          <w:rFonts w:ascii="Arial" w:hAnsi="Arial" w:cs="Arial"/>
        </w:rPr>
      </w:pPr>
      <w:bookmarkStart w:id="16" w:name="Par1194"/>
      <w:bookmarkEnd w:id="16"/>
      <w:r w:rsidRPr="00861D9A">
        <w:rPr>
          <w:rFonts w:ascii="Arial" w:hAnsi="Arial" w:cs="Arial"/>
        </w:rPr>
        <w:t>2. Условия и порядок предоставления Субсидии</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2.1. Перечисление денежных средств на расчетный счет Получателя осуществляется после заключения настоящего Соглашения при наличии денежных сре</w:t>
      </w:r>
      <w:proofErr w:type="gramStart"/>
      <w:r w:rsidRPr="00861D9A">
        <w:rPr>
          <w:rFonts w:ascii="Arial" w:hAnsi="Arial" w:cs="Arial"/>
        </w:rPr>
        <w:t>дств в б</w:t>
      </w:r>
      <w:proofErr w:type="gramEnd"/>
      <w:r w:rsidRPr="00861D9A">
        <w:rPr>
          <w:rFonts w:ascii="Arial" w:hAnsi="Arial" w:cs="Arial"/>
        </w:rPr>
        <w:t>юджете городского округа Люберцы.</w:t>
      </w:r>
    </w:p>
    <w:p w:rsidR="00F36F44" w:rsidRPr="00861D9A" w:rsidRDefault="00F36F44" w:rsidP="00F36F44">
      <w:pPr>
        <w:rPr>
          <w:rFonts w:ascii="Arial" w:hAnsi="Arial" w:cs="Arial"/>
        </w:rPr>
      </w:pPr>
      <w:r w:rsidRPr="00861D9A">
        <w:rPr>
          <w:rFonts w:ascii="Arial" w:hAnsi="Arial" w:cs="Arial"/>
        </w:rPr>
        <w:t xml:space="preserve">2.2. Предоставление субсидии осуществляется по безналичному расчету платежным поручением путем перечисления Администрацией денежных средств на расчетный счет Получателя, указанный в </w:t>
      </w:r>
      <w:hyperlink w:anchor="Par1257" w:tooltip="Ссылка на текущий документ" w:history="1">
        <w:r w:rsidRPr="00861D9A">
          <w:rPr>
            <w:rStyle w:val="a3"/>
            <w:rFonts w:ascii="Arial" w:hAnsi="Arial" w:cs="Arial"/>
            <w:color w:val="auto"/>
            <w:u w:val="none"/>
          </w:rPr>
          <w:t>разделе 8</w:t>
        </w:r>
      </w:hyperlink>
      <w:r w:rsidRPr="00861D9A">
        <w:rPr>
          <w:rFonts w:ascii="Arial" w:hAnsi="Arial" w:cs="Arial"/>
        </w:rPr>
        <w:t xml:space="preserve"> «Адреса и реквизиты Сторон» настоящего Соглашения.</w:t>
      </w:r>
    </w:p>
    <w:p w:rsidR="00F36F44" w:rsidRPr="00861D9A" w:rsidRDefault="00F36F44" w:rsidP="00F36F44">
      <w:pPr>
        <w:rPr>
          <w:rFonts w:ascii="Arial" w:hAnsi="Arial" w:cs="Arial"/>
        </w:rPr>
      </w:pPr>
      <w:r w:rsidRPr="00861D9A">
        <w:rPr>
          <w:rFonts w:ascii="Arial" w:hAnsi="Arial" w:cs="Arial"/>
        </w:rPr>
        <w:t>2.3. В случае изменения реквизитов Получатель обязан в течение пяти рабочих дней в письменной форме сообщить об этом Администрации с указанием новых реквизитов. Все риски, связанные с перечислением Администрацией денежных средств на указанный в настоящем Соглашении расчетный счет Получателя, несет Получатель.</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17" w:name="Par1201"/>
      <w:bookmarkEnd w:id="17"/>
      <w:r w:rsidRPr="00861D9A">
        <w:rPr>
          <w:rFonts w:ascii="Arial" w:hAnsi="Arial" w:cs="Arial"/>
        </w:rPr>
        <w:t>3. Права и обязанности Сторон</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3.1. Администрация:</w:t>
      </w:r>
    </w:p>
    <w:p w:rsidR="00F36F44" w:rsidRPr="00861D9A" w:rsidRDefault="00F36F44" w:rsidP="00F36F44">
      <w:pPr>
        <w:rPr>
          <w:rFonts w:ascii="Arial" w:hAnsi="Arial" w:cs="Arial"/>
        </w:rPr>
      </w:pPr>
      <w:r w:rsidRPr="00861D9A">
        <w:rPr>
          <w:rFonts w:ascii="Arial" w:hAnsi="Arial" w:cs="Arial"/>
        </w:rPr>
        <w:t>3.1.1. Предоставляет Получателю Субсидию на цели, в порядке и на условиях, предусмотренных настоящим Соглашением, а также Порядком предоставления субсидий.</w:t>
      </w:r>
    </w:p>
    <w:p w:rsidR="00F36F44" w:rsidRPr="00861D9A" w:rsidRDefault="00F36F44" w:rsidP="00F36F44">
      <w:pPr>
        <w:rPr>
          <w:rFonts w:ascii="Arial" w:hAnsi="Arial" w:cs="Arial"/>
        </w:rPr>
      </w:pPr>
      <w:r w:rsidRPr="00861D9A">
        <w:rPr>
          <w:rFonts w:ascii="Arial" w:hAnsi="Arial" w:cs="Arial"/>
        </w:rPr>
        <w:t xml:space="preserve">3.1.2. Осуществляет </w:t>
      </w:r>
      <w:proofErr w:type="gramStart"/>
      <w:r w:rsidRPr="00861D9A">
        <w:rPr>
          <w:rFonts w:ascii="Arial" w:hAnsi="Arial" w:cs="Arial"/>
        </w:rPr>
        <w:t>контроль за</w:t>
      </w:r>
      <w:proofErr w:type="gramEnd"/>
      <w:r w:rsidRPr="00861D9A">
        <w:rPr>
          <w:rFonts w:ascii="Arial" w:hAnsi="Arial" w:cs="Arial"/>
        </w:rPr>
        <w:t xml:space="preserve"> выполнением Получателем Субсидии условий ее предоставления, выполнением Получателем обязательств по Соглашению о предоставлении Субсидии, осуществляет проверку отчета об исполнении основных показателей бизнес-плана и копий подтверждающих документов.</w:t>
      </w:r>
    </w:p>
    <w:p w:rsidR="00F36F44" w:rsidRPr="00861D9A" w:rsidRDefault="00F36F44" w:rsidP="00F36F44">
      <w:pPr>
        <w:rPr>
          <w:rFonts w:ascii="Arial" w:hAnsi="Arial" w:cs="Arial"/>
        </w:rPr>
      </w:pPr>
      <w:r w:rsidRPr="00861D9A">
        <w:rPr>
          <w:rFonts w:ascii="Arial" w:hAnsi="Arial" w:cs="Arial"/>
        </w:rPr>
        <w:t>3.1.3. Имеет право запрашивать при необходимости у Получателя дополнительную информацию и документы, связанные с реализацией настоящего Соглашения.</w:t>
      </w:r>
    </w:p>
    <w:p w:rsidR="00F36F44" w:rsidRPr="00861D9A" w:rsidRDefault="00F36F44" w:rsidP="00F36F44">
      <w:pPr>
        <w:rPr>
          <w:rFonts w:ascii="Arial" w:hAnsi="Arial" w:cs="Arial"/>
        </w:rPr>
      </w:pPr>
      <w:r w:rsidRPr="00861D9A">
        <w:rPr>
          <w:rFonts w:ascii="Arial" w:hAnsi="Arial" w:cs="Arial"/>
        </w:rPr>
        <w:t>3.1.4. Имеет право досрочно в одностороннем порядке отказаться от исполнения настоящего Договора в случае объявления Получателя несостоятельным (банкротом), ликвидации или реорганизации Получателя в установленном законодательством Российской Федерации порядке.</w:t>
      </w:r>
    </w:p>
    <w:p w:rsidR="00F36F44" w:rsidRPr="00861D9A" w:rsidRDefault="00F36F44" w:rsidP="00F36F44">
      <w:pPr>
        <w:rPr>
          <w:rFonts w:ascii="Arial" w:hAnsi="Arial" w:cs="Arial"/>
        </w:rPr>
      </w:pPr>
      <w:r w:rsidRPr="00861D9A">
        <w:rPr>
          <w:rFonts w:ascii="Arial" w:hAnsi="Arial" w:cs="Arial"/>
        </w:rPr>
        <w:t xml:space="preserve">3.1.5. </w:t>
      </w:r>
      <w:proofErr w:type="gramStart"/>
      <w:r w:rsidRPr="00861D9A">
        <w:rPr>
          <w:rFonts w:ascii="Arial" w:hAnsi="Arial" w:cs="Arial"/>
        </w:rPr>
        <w:t xml:space="preserve">Получатель Субсидии и лица, являющиеся поставщиками (подрядчиками, исполнителями) по договорам (соглашениям), дают </w:t>
      </w:r>
      <w:r w:rsidRPr="00861D9A">
        <w:rPr>
          <w:rFonts w:ascii="Arial" w:hAnsi="Arial" w:cs="Arial"/>
        </w:rPr>
        <w:lastRenderedPageBreak/>
        <w:t>согласие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субсидии.</w:t>
      </w:r>
      <w:proofErr w:type="gramEnd"/>
    </w:p>
    <w:p w:rsidR="00F36F44" w:rsidRPr="00861D9A" w:rsidRDefault="00F36F44" w:rsidP="00F36F44">
      <w:pPr>
        <w:pStyle w:val="ConsPlusTitle"/>
        <w:widowControl/>
        <w:ind w:firstLine="720"/>
        <w:jc w:val="both"/>
        <w:rPr>
          <w:rFonts w:ascii="Arial" w:hAnsi="Arial" w:cs="Arial"/>
          <w:b w:val="0"/>
          <w:bCs/>
          <w:sz w:val="28"/>
          <w:szCs w:val="28"/>
        </w:rPr>
      </w:pPr>
      <w:r w:rsidRPr="00861D9A">
        <w:rPr>
          <w:rFonts w:ascii="Arial" w:hAnsi="Arial" w:cs="Arial"/>
          <w:b w:val="0"/>
          <w:sz w:val="28"/>
          <w:szCs w:val="28"/>
        </w:rPr>
        <w:t>3.1.6. Получателям Субсидии из бюджета городского округа Люберцы запрещено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36F44" w:rsidRPr="00861D9A" w:rsidRDefault="00F36F44" w:rsidP="00F36F44">
      <w:pPr>
        <w:rPr>
          <w:rFonts w:ascii="Arial" w:hAnsi="Arial" w:cs="Arial"/>
        </w:rPr>
      </w:pPr>
      <w:r w:rsidRPr="00861D9A">
        <w:rPr>
          <w:rFonts w:ascii="Arial" w:hAnsi="Arial" w:cs="Arial"/>
        </w:rPr>
        <w:t>3.1.7. Имеет иные права, предусмотренные действующим законодательством Российской Федерации, Московской области.</w:t>
      </w:r>
    </w:p>
    <w:p w:rsidR="00F36F44" w:rsidRPr="00861D9A" w:rsidRDefault="00F36F44" w:rsidP="00F36F44">
      <w:pPr>
        <w:rPr>
          <w:rFonts w:ascii="Arial" w:hAnsi="Arial" w:cs="Arial"/>
        </w:rPr>
      </w:pPr>
      <w:r w:rsidRPr="00861D9A">
        <w:rPr>
          <w:rFonts w:ascii="Arial" w:hAnsi="Arial" w:cs="Arial"/>
        </w:rPr>
        <w:t>3.2. Получатель:</w:t>
      </w:r>
    </w:p>
    <w:p w:rsidR="00F36F44" w:rsidRPr="00861D9A" w:rsidRDefault="00F36F44" w:rsidP="00F36F44">
      <w:pPr>
        <w:rPr>
          <w:rFonts w:ascii="Arial" w:hAnsi="Arial" w:cs="Arial"/>
        </w:rPr>
      </w:pPr>
      <w:r w:rsidRPr="00861D9A">
        <w:rPr>
          <w:rFonts w:ascii="Arial" w:hAnsi="Arial" w:cs="Arial"/>
        </w:rPr>
        <w:t xml:space="preserve">3.2.1. </w:t>
      </w:r>
      <w:proofErr w:type="gramStart"/>
      <w:r w:rsidRPr="00861D9A">
        <w:rPr>
          <w:rFonts w:ascii="Arial" w:hAnsi="Arial" w:cs="Arial"/>
        </w:rPr>
        <w:t xml:space="preserve">Предоставляет </w:t>
      </w:r>
      <w:hyperlink w:anchor="Par1303" w:tooltip="Ссылка на текущий документ" w:history="1">
        <w:r w:rsidRPr="00861D9A">
          <w:rPr>
            <w:rStyle w:val="a3"/>
            <w:rFonts w:ascii="Arial" w:hAnsi="Arial" w:cs="Arial"/>
            <w:color w:val="auto"/>
            <w:u w:val="none"/>
          </w:rPr>
          <w:t>отчет</w:t>
        </w:r>
        <w:proofErr w:type="gramEnd"/>
      </w:hyperlink>
      <w:r w:rsidRPr="00861D9A">
        <w:rPr>
          <w:rFonts w:ascii="Arial" w:hAnsi="Arial" w:cs="Arial"/>
        </w:rPr>
        <w:t xml:space="preserve"> об исполнении основных показателей бизнес-плана согласно приложению №1 к настоящему Соглашению.</w:t>
      </w:r>
    </w:p>
    <w:p w:rsidR="00F36F44" w:rsidRPr="00861D9A" w:rsidRDefault="00F36F44" w:rsidP="00F36F44">
      <w:pPr>
        <w:rPr>
          <w:rFonts w:ascii="Arial" w:hAnsi="Arial" w:cs="Arial"/>
        </w:rPr>
      </w:pPr>
      <w:r w:rsidRPr="00861D9A">
        <w:rPr>
          <w:rFonts w:ascii="Arial" w:hAnsi="Arial" w:cs="Arial"/>
        </w:rPr>
        <w:t xml:space="preserve">Указанный отчет предоставляется в Администрацию после получения Субсидии в срок до 1 апреля года, следующего за </w:t>
      </w:r>
      <w:proofErr w:type="gramStart"/>
      <w:r w:rsidRPr="00861D9A">
        <w:rPr>
          <w:rFonts w:ascii="Arial" w:hAnsi="Arial" w:cs="Arial"/>
        </w:rPr>
        <w:t>отчетным</w:t>
      </w:r>
      <w:proofErr w:type="gramEnd"/>
      <w:r w:rsidRPr="00861D9A">
        <w:rPr>
          <w:rFonts w:ascii="Arial" w:hAnsi="Arial" w:cs="Arial"/>
        </w:rPr>
        <w:t>.</w:t>
      </w:r>
    </w:p>
    <w:p w:rsidR="00F36F44" w:rsidRPr="00861D9A" w:rsidRDefault="00F36F44" w:rsidP="00F36F44">
      <w:pPr>
        <w:rPr>
          <w:rFonts w:ascii="Arial" w:hAnsi="Arial" w:cs="Arial"/>
        </w:rPr>
      </w:pPr>
      <w:r w:rsidRPr="00861D9A">
        <w:rPr>
          <w:rFonts w:ascii="Arial" w:hAnsi="Arial" w:cs="Arial"/>
        </w:rPr>
        <w:t xml:space="preserve">3.2.2. </w:t>
      </w:r>
      <w:proofErr w:type="gramStart"/>
      <w:r w:rsidRPr="00861D9A">
        <w:rPr>
          <w:rFonts w:ascii="Arial" w:hAnsi="Arial" w:cs="Arial"/>
        </w:rPr>
        <w:t xml:space="preserve">Предоставляет в Администрацию в срок до 1 апреля, следующего за отчетным, информацию о деятельности по формам отчетности, установленным </w:t>
      </w:r>
      <w:hyperlink r:id="rId73"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нсуль" w:history="1">
        <w:r w:rsidRPr="00861D9A">
          <w:rPr>
            <w:rStyle w:val="a3"/>
            <w:rFonts w:ascii="Arial" w:hAnsi="Arial" w:cs="Arial"/>
            <w:color w:val="auto"/>
            <w:u w:val="none"/>
          </w:rPr>
          <w:t>приказом</w:t>
        </w:r>
      </w:hyperlink>
      <w:r w:rsidRPr="00861D9A">
        <w:rPr>
          <w:rFonts w:ascii="Arial" w:hAnsi="Arial" w:cs="Arial"/>
        </w:rPr>
        <w:t xml:space="preserve"> Росстата от 29.08.2012 N 470 "Об утверждении статистического инструментария для организации федерального статистического наблюдения за деятельностью предприятий" (копия, заверенная подписью и печатью Получателя):</w:t>
      </w:r>
      <w:proofErr w:type="gramEnd"/>
    </w:p>
    <w:p w:rsidR="00F36F44" w:rsidRPr="00861D9A" w:rsidRDefault="00F36F44" w:rsidP="00F36F44">
      <w:pPr>
        <w:rPr>
          <w:rFonts w:ascii="Arial" w:hAnsi="Arial" w:cs="Arial"/>
        </w:rPr>
      </w:pPr>
      <w:r w:rsidRPr="00861D9A">
        <w:rPr>
          <w:rFonts w:ascii="Arial" w:hAnsi="Arial" w:cs="Arial"/>
        </w:rPr>
        <w:t>- № 1 «Основные сведения о деятельности организации»;</w:t>
      </w:r>
    </w:p>
    <w:p w:rsidR="00F36F44" w:rsidRPr="00861D9A" w:rsidRDefault="00F36F44" w:rsidP="00F36F44">
      <w:pPr>
        <w:rPr>
          <w:rFonts w:ascii="Arial" w:hAnsi="Arial" w:cs="Arial"/>
        </w:rPr>
      </w:pPr>
      <w:r w:rsidRPr="00861D9A">
        <w:rPr>
          <w:rFonts w:ascii="Arial" w:hAnsi="Arial" w:cs="Arial"/>
        </w:rPr>
        <w:t xml:space="preserve">- </w:t>
      </w:r>
      <w:hyperlink r:id="rId74"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нсуль" w:history="1">
        <w:r w:rsidRPr="00861D9A">
          <w:rPr>
            <w:rStyle w:val="a3"/>
            <w:rFonts w:ascii="Arial" w:hAnsi="Arial" w:cs="Arial"/>
            <w:color w:val="auto"/>
            <w:u w:val="none"/>
          </w:rPr>
          <w:t>№ МП (микро)</w:t>
        </w:r>
      </w:hyperlink>
      <w:r w:rsidRPr="00861D9A">
        <w:rPr>
          <w:rFonts w:ascii="Arial" w:hAnsi="Arial" w:cs="Arial"/>
        </w:rPr>
        <w:t xml:space="preserve"> «Сведения об основных показателях деятельности </w:t>
      </w:r>
      <w:proofErr w:type="spellStart"/>
      <w:r w:rsidRPr="00861D9A">
        <w:rPr>
          <w:rFonts w:ascii="Arial" w:hAnsi="Arial" w:cs="Arial"/>
        </w:rPr>
        <w:t>микропредприятия</w:t>
      </w:r>
      <w:proofErr w:type="spellEnd"/>
      <w:r w:rsidRPr="00861D9A">
        <w:rPr>
          <w:rFonts w:ascii="Arial" w:hAnsi="Arial" w:cs="Arial"/>
        </w:rPr>
        <w:t>»;</w:t>
      </w:r>
    </w:p>
    <w:p w:rsidR="00F36F44" w:rsidRPr="00861D9A" w:rsidRDefault="00F36F44" w:rsidP="00F36F44">
      <w:pPr>
        <w:rPr>
          <w:rFonts w:ascii="Arial" w:hAnsi="Arial" w:cs="Arial"/>
        </w:rPr>
      </w:pPr>
      <w:r w:rsidRPr="00861D9A">
        <w:rPr>
          <w:rFonts w:ascii="Arial" w:hAnsi="Arial" w:cs="Arial"/>
        </w:rPr>
        <w:t xml:space="preserve">- </w:t>
      </w:r>
      <w:hyperlink r:id="rId75"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нсуль" w:history="1">
        <w:r w:rsidRPr="00861D9A">
          <w:rPr>
            <w:rStyle w:val="a3"/>
            <w:rFonts w:ascii="Arial" w:hAnsi="Arial" w:cs="Arial"/>
            <w:color w:val="auto"/>
            <w:u w:val="none"/>
          </w:rPr>
          <w:t>№ 1-ИП</w:t>
        </w:r>
      </w:hyperlink>
      <w:r w:rsidRPr="00861D9A">
        <w:rPr>
          <w:rFonts w:ascii="Arial" w:hAnsi="Arial" w:cs="Arial"/>
        </w:rPr>
        <w:t xml:space="preserve"> "Сведения о деятельности индивидуального предпринимателя";</w:t>
      </w:r>
    </w:p>
    <w:p w:rsidR="00F36F44" w:rsidRPr="00861D9A" w:rsidRDefault="00F36F44" w:rsidP="00F36F44">
      <w:pPr>
        <w:rPr>
          <w:rFonts w:ascii="Arial" w:hAnsi="Arial" w:cs="Arial"/>
        </w:rPr>
      </w:pPr>
      <w:r w:rsidRPr="00861D9A">
        <w:rPr>
          <w:rFonts w:ascii="Arial" w:hAnsi="Arial" w:cs="Arial"/>
        </w:rPr>
        <w:t>-</w:t>
      </w:r>
      <w:hyperlink r:id="rId76" w:tooltip="Приказ Росстата от 29.08.2012 N 470 (ред. от 10.11.2014) &quot;Об утверждении статистического инструментария для организации федерального статистического наблюдения за деятельностью предприятий&quot; (с изм. и доп., вступ. в силу с отчета за I квартал 2015 года){Консуль" w:history="1">
        <w:r w:rsidRPr="00861D9A">
          <w:rPr>
            <w:rStyle w:val="a3"/>
            <w:rFonts w:ascii="Arial" w:hAnsi="Arial" w:cs="Arial"/>
            <w:color w:val="auto"/>
            <w:u w:val="none"/>
          </w:rPr>
          <w:t>№ ПМ</w:t>
        </w:r>
      </w:hyperlink>
      <w:r w:rsidRPr="00861D9A">
        <w:rPr>
          <w:rFonts w:ascii="Arial" w:hAnsi="Arial" w:cs="Arial"/>
        </w:rPr>
        <w:t xml:space="preserve"> "Сведения об основных показателях деятельности малого предприятия";</w:t>
      </w:r>
    </w:p>
    <w:p w:rsidR="00F36F44" w:rsidRPr="00861D9A" w:rsidRDefault="00F36F44" w:rsidP="00F36F44">
      <w:pPr>
        <w:rPr>
          <w:rFonts w:ascii="Arial" w:hAnsi="Arial" w:cs="Arial"/>
        </w:rPr>
      </w:pPr>
      <w:r w:rsidRPr="00861D9A">
        <w:rPr>
          <w:rFonts w:ascii="Arial" w:hAnsi="Arial" w:cs="Arial"/>
        </w:rPr>
        <w:t>- форму 4-ФСС.</w:t>
      </w:r>
    </w:p>
    <w:p w:rsidR="00F36F44" w:rsidRPr="00861D9A" w:rsidRDefault="00F36F44" w:rsidP="00F36F44">
      <w:pPr>
        <w:rPr>
          <w:rFonts w:ascii="Arial" w:hAnsi="Arial" w:cs="Arial"/>
        </w:rPr>
      </w:pPr>
      <w:r w:rsidRPr="00861D9A">
        <w:rPr>
          <w:rFonts w:ascii="Arial" w:hAnsi="Arial" w:cs="Arial"/>
        </w:rPr>
        <w:t xml:space="preserve">3.2.3. </w:t>
      </w:r>
      <w:proofErr w:type="gramStart"/>
      <w:r w:rsidRPr="00861D9A">
        <w:rPr>
          <w:rFonts w:ascii="Arial" w:hAnsi="Arial" w:cs="Arial"/>
        </w:rPr>
        <w:t>В установленном законодательством Российской Федерации и Московской области порядке хранит первичные учетные документы, подтверждающие фактически произведенные затраты.</w:t>
      </w:r>
      <w:proofErr w:type="gramEnd"/>
    </w:p>
    <w:p w:rsidR="00F36F44" w:rsidRPr="00861D9A" w:rsidRDefault="00F36F44" w:rsidP="00F36F44">
      <w:pPr>
        <w:rPr>
          <w:rFonts w:ascii="Arial" w:hAnsi="Arial" w:cs="Arial"/>
        </w:rPr>
      </w:pPr>
      <w:r w:rsidRPr="00861D9A">
        <w:rPr>
          <w:rFonts w:ascii="Arial" w:hAnsi="Arial" w:cs="Arial"/>
        </w:rPr>
        <w:t xml:space="preserve">3.2.4. </w:t>
      </w:r>
      <w:proofErr w:type="gramStart"/>
      <w:r w:rsidRPr="00861D9A">
        <w:rPr>
          <w:rFonts w:ascii="Arial" w:hAnsi="Arial" w:cs="Arial"/>
        </w:rPr>
        <w:t>Предоставляет необходимые документы</w:t>
      </w:r>
      <w:proofErr w:type="gramEnd"/>
      <w:r w:rsidRPr="00861D9A">
        <w:rPr>
          <w:rFonts w:ascii="Arial" w:hAnsi="Arial" w:cs="Arial"/>
        </w:rPr>
        <w:t xml:space="preserve"> при проведении Администрацией проверок исполнения условий настоящего Договора, а также иных контрольных мероприятий, связанных с исполнением настоящего Договора.</w:t>
      </w:r>
    </w:p>
    <w:p w:rsidR="00F36F44" w:rsidRPr="00861D9A" w:rsidRDefault="00F36F44" w:rsidP="00F36F44">
      <w:pPr>
        <w:rPr>
          <w:rFonts w:ascii="Arial" w:hAnsi="Arial" w:cs="Arial"/>
        </w:rPr>
      </w:pPr>
      <w:r w:rsidRPr="00861D9A">
        <w:rPr>
          <w:rFonts w:ascii="Arial" w:hAnsi="Arial" w:cs="Arial"/>
        </w:rPr>
        <w:t>3.2.5. Выполняет иные обязательства, установленные законодательством Российской Федерации, Московской области и настоящим Договором, в том числе связанные с включением в реестр субъектов малого и среднего предпринимательства - получателей поддержки.</w:t>
      </w:r>
    </w:p>
    <w:p w:rsidR="00F36F44" w:rsidRPr="00861D9A" w:rsidRDefault="00F36F44" w:rsidP="00F36F44">
      <w:pPr>
        <w:rPr>
          <w:rFonts w:ascii="Arial" w:hAnsi="Arial" w:cs="Arial"/>
        </w:rPr>
      </w:pPr>
      <w:r w:rsidRPr="00861D9A">
        <w:rPr>
          <w:rFonts w:ascii="Arial" w:hAnsi="Arial" w:cs="Arial"/>
        </w:rPr>
        <w:lastRenderedPageBreak/>
        <w:t>3.2.6. Получатель несет ответственность в соответствии с законодательством Российской Федерации за достоверность сведений, предоставляемых в Администрацию.</w:t>
      </w:r>
    </w:p>
    <w:p w:rsidR="00F36F44" w:rsidRPr="00861D9A" w:rsidRDefault="00F36F44" w:rsidP="00F36F44">
      <w:pPr>
        <w:rPr>
          <w:rFonts w:ascii="Arial" w:hAnsi="Arial" w:cs="Arial"/>
        </w:rPr>
      </w:pPr>
      <w:r w:rsidRPr="00861D9A">
        <w:rPr>
          <w:rFonts w:ascii="Arial" w:hAnsi="Arial" w:cs="Arial"/>
        </w:rPr>
        <w:t xml:space="preserve">3.2.7. </w:t>
      </w:r>
      <w:proofErr w:type="gramStart"/>
      <w:r w:rsidRPr="00861D9A">
        <w:rPr>
          <w:rFonts w:ascii="Arial" w:hAnsi="Arial" w:cs="Arial"/>
        </w:rPr>
        <w:t>Согласен</w:t>
      </w:r>
      <w:proofErr w:type="gramEnd"/>
      <w:r w:rsidRPr="00861D9A">
        <w:rPr>
          <w:rFonts w:ascii="Arial" w:hAnsi="Arial" w:cs="Arial"/>
        </w:rPr>
        <w:t xml:space="preserve">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Субсидии в соответствии со статьёй 78 Бюджетного кодекса РФ.</w:t>
      </w:r>
    </w:p>
    <w:p w:rsidR="00F36F44" w:rsidRPr="00861D9A" w:rsidRDefault="00F36F44" w:rsidP="00F36F44">
      <w:pPr>
        <w:autoSpaceDE w:val="0"/>
        <w:autoSpaceDN w:val="0"/>
        <w:adjustRightInd w:val="0"/>
        <w:spacing w:line="276" w:lineRule="auto"/>
        <w:ind w:firstLine="708"/>
        <w:rPr>
          <w:rFonts w:ascii="Arial" w:hAnsi="Arial" w:cs="Arial"/>
        </w:rPr>
      </w:pPr>
      <w:r w:rsidRPr="00861D9A">
        <w:rPr>
          <w:rFonts w:ascii="Arial" w:hAnsi="Arial" w:cs="Arial"/>
        </w:rPr>
        <w:t>3.2.8. Получателю Субсидии из бюджета городского округа Люберцы запрещено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36F44" w:rsidRPr="00861D9A" w:rsidRDefault="00F36F44" w:rsidP="00F36F44">
      <w:pPr>
        <w:rPr>
          <w:rFonts w:ascii="Arial" w:hAnsi="Arial" w:cs="Arial"/>
        </w:rPr>
      </w:pPr>
      <w:r w:rsidRPr="00861D9A">
        <w:rPr>
          <w:rFonts w:ascii="Arial" w:hAnsi="Arial" w:cs="Arial"/>
        </w:rPr>
        <w:t>3.3. Получатель вправе:</w:t>
      </w:r>
    </w:p>
    <w:p w:rsidR="00F36F44" w:rsidRPr="00861D9A" w:rsidRDefault="00F36F44" w:rsidP="00F36F44">
      <w:pPr>
        <w:rPr>
          <w:rFonts w:ascii="Arial" w:hAnsi="Arial" w:cs="Arial"/>
        </w:rPr>
      </w:pPr>
      <w:r w:rsidRPr="00861D9A">
        <w:rPr>
          <w:rFonts w:ascii="Arial" w:hAnsi="Arial" w:cs="Arial"/>
        </w:rPr>
        <w:t>3.3.1. Обращаться в Администрацию за разъяснениями и консультациями по вопросам выполнения условий настоящего Соглашения.</w:t>
      </w:r>
    </w:p>
    <w:p w:rsidR="00F36F44" w:rsidRPr="00861D9A" w:rsidRDefault="00F36F44" w:rsidP="00F36F44">
      <w:pPr>
        <w:rPr>
          <w:rFonts w:ascii="Arial" w:hAnsi="Arial" w:cs="Arial"/>
        </w:rPr>
      </w:pPr>
      <w:r w:rsidRPr="00861D9A">
        <w:rPr>
          <w:rFonts w:ascii="Arial" w:hAnsi="Arial" w:cs="Arial"/>
        </w:rPr>
        <w:t>3.3.2. По предложению Администрации принимать участие в мероприятиях, направленных на пропаганду программы, проводимых Администрацией в рамках информационной поддержки малого и среднего предпринимательства городского округа Люберцы.</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18" w:name="Par1227"/>
      <w:bookmarkEnd w:id="18"/>
      <w:r w:rsidRPr="00861D9A">
        <w:rPr>
          <w:rFonts w:ascii="Arial" w:hAnsi="Arial" w:cs="Arial"/>
        </w:rPr>
        <w:t>4. Ответственность Сторон</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4.1. Стороны несут ответственность за неисполнение или ненадлежащее исполнение обязательств, вытекающих из Соглашения, в соответствии с действующим законодательством Российской Федерации.</w:t>
      </w:r>
    </w:p>
    <w:p w:rsidR="00F36F44" w:rsidRPr="00861D9A" w:rsidRDefault="00F36F44" w:rsidP="00F36F44">
      <w:pPr>
        <w:rPr>
          <w:rFonts w:ascii="Arial" w:hAnsi="Arial" w:cs="Arial"/>
        </w:rPr>
      </w:pPr>
      <w:r w:rsidRPr="00861D9A">
        <w:rPr>
          <w:rFonts w:ascii="Arial" w:hAnsi="Arial" w:cs="Arial"/>
        </w:rPr>
        <w:t>4.2. Условия предоставления Субсидии, не урегулированные условиями Соглашения, регулируются действующим законодательством Российской Федерации и Московской области.</w:t>
      </w:r>
    </w:p>
    <w:p w:rsidR="00F36F44" w:rsidRPr="00861D9A" w:rsidRDefault="00F36F44" w:rsidP="00F36F44">
      <w:pPr>
        <w:rPr>
          <w:rFonts w:ascii="Arial" w:hAnsi="Arial" w:cs="Arial"/>
        </w:rPr>
      </w:pPr>
      <w:r w:rsidRPr="00861D9A">
        <w:rPr>
          <w:rFonts w:ascii="Arial" w:hAnsi="Arial" w:cs="Arial"/>
        </w:rPr>
        <w:t xml:space="preserve">4.3. В случае невыполнения обязательств по Соглашению и (или) в </w:t>
      </w:r>
      <w:proofErr w:type="gramStart"/>
      <w:r w:rsidRPr="00861D9A">
        <w:rPr>
          <w:rFonts w:ascii="Arial" w:hAnsi="Arial" w:cs="Arial"/>
        </w:rPr>
        <w:t>случаях, предусмотренных Порядком субсидия подлежит</w:t>
      </w:r>
      <w:proofErr w:type="gramEnd"/>
      <w:r w:rsidRPr="00861D9A">
        <w:rPr>
          <w:rFonts w:ascii="Arial" w:hAnsi="Arial" w:cs="Arial"/>
        </w:rPr>
        <w:t xml:space="preserve"> возврату в бюджет городского округа Люберцы</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19" w:name="Par1233"/>
      <w:bookmarkEnd w:id="19"/>
      <w:r w:rsidRPr="00861D9A">
        <w:rPr>
          <w:rFonts w:ascii="Arial" w:hAnsi="Arial" w:cs="Arial"/>
        </w:rPr>
        <w:t>5. Порядок рассмотрения споров</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5.1. Все разногласия и споры по настоящему Соглашению решаются Сторонами путем переговоров.</w:t>
      </w:r>
    </w:p>
    <w:p w:rsidR="00F36F44" w:rsidRPr="00861D9A" w:rsidRDefault="00F36F44" w:rsidP="00F36F44">
      <w:pPr>
        <w:rPr>
          <w:rFonts w:ascii="Arial" w:hAnsi="Arial" w:cs="Arial"/>
        </w:rPr>
      </w:pPr>
      <w:r w:rsidRPr="00861D9A">
        <w:rPr>
          <w:rFonts w:ascii="Arial" w:hAnsi="Arial" w:cs="Arial"/>
        </w:rPr>
        <w:t>5.2. В случае невозможности урегулирования, возникшего спора путем переговоров спор, подлежит рассмотрению в соответствии с законодательством Российской Федерации в Арбитражном суде Московской области.</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20" w:name="Par1238"/>
      <w:bookmarkEnd w:id="20"/>
      <w:r w:rsidRPr="00861D9A">
        <w:rPr>
          <w:rFonts w:ascii="Arial" w:hAnsi="Arial" w:cs="Arial"/>
        </w:rPr>
        <w:t>6. Обстоятельства непреодолимой силы</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6.1.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и, если эти обстоятельства повлияли на исполнение настоящего Соглашения.</w:t>
      </w:r>
    </w:p>
    <w:p w:rsidR="00F36F44" w:rsidRPr="00861D9A" w:rsidRDefault="00F36F44" w:rsidP="00F36F44">
      <w:pPr>
        <w:rPr>
          <w:rFonts w:ascii="Arial" w:hAnsi="Arial" w:cs="Arial"/>
        </w:rPr>
      </w:pPr>
      <w:r w:rsidRPr="00861D9A">
        <w:rPr>
          <w:rFonts w:ascii="Arial" w:hAnsi="Arial" w:cs="Arial"/>
        </w:rPr>
        <w:t>Срок исполнения обязательств по настоящему Соглашению продлевается соразмерно времени, в течение которого действовали такие обстоятельства, а также последствия, вызванные этими обстоятельствами.</w:t>
      </w:r>
    </w:p>
    <w:p w:rsidR="00F36F44" w:rsidRPr="00861D9A" w:rsidRDefault="00F36F44" w:rsidP="00F36F44">
      <w:pPr>
        <w:rPr>
          <w:rFonts w:ascii="Arial" w:hAnsi="Arial" w:cs="Arial"/>
        </w:rPr>
      </w:pPr>
      <w:r w:rsidRPr="00861D9A">
        <w:rPr>
          <w:rFonts w:ascii="Arial" w:hAnsi="Arial" w:cs="Arial"/>
        </w:rPr>
        <w:t>6.2. Сторона, для которой создалась невозможность исполнения обязательств по настоящему Соглашению вследствие обстоятельств непреодолимой силы, должна известить другую Сторону в письменной форме без промедления о наступлении этих обстоятельств, но не позднее 10 (десяти) рабочих дней с момента их наступления. Извещение должно содержать данные о наступлении и характере указанных обстоятельств и о возможных их последствиях. Сторона должна также без промедления не позднее 10 (десяти) рабочих дней известить другую Сторону в письменной форме о прекращении этих обстоятельств.</w:t>
      </w:r>
    </w:p>
    <w:p w:rsidR="00F36F44" w:rsidRPr="00861D9A" w:rsidRDefault="00F36F44" w:rsidP="00F36F44">
      <w:pPr>
        <w:jc w:val="center"/>
        <w:rPr>
          <w:rFonts w:ascii="Arial" w:hAnsi="Arial" w:cs="Arial"/>
        </w:rPr>
      </w:pPr>
      <w:bookmarkStart w:id="21" w:name="Par1246"/>
      <w:bookmarkEnd w:id="21"/>
    </w:p>
    <w:p w:rsidR="00F36F44" w:rsidRPr="00861D9A" w:rsidRDefault="00F36F44" w:rsidP="00F36F44">
      <w:pPr>
        <w:jc w:val="center"/>
        <w:rPr>
          <w:rFonts w:ascii="Arial" w:hAnsi="Arial" w:cs="Arial"/>
        </w:rPr>
      </w:pPr>
      <w:r w:rsidRPr="00861D9A">
        <w:rPr>
          <w:rFonts w:ascii="Arial" w:hAnsi="Arial" w:cs="Arial"/>
        </w:rPr>
        <w:t>7. Прочие условия</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7.1. Изменение и дополнение настоящего Соглашения возможно по соглашению Сторон. Все изменения и дополнения оформляются в письменном виде путем подписания Сторонами дополнительных соглашений к настоящему Соглашению. Дополнительные соглашения к настоящему Соглашению являются его неотъемлемой частью и вступают в силу с момента их подписания Сторонами.</w:t>
      </w:r>
    </w:p>
    <w:p w:rsidR="00F36F44" w:rsidRPr="00861D9A" w:rsidRDefault="00F36F44" w:rsidP="00F36F44">
      <w:pPr>
        <w:rPr>
          <w:rFonts w:ascii="Arial" w:hAnsi="Arial" w:cs="Arial"/>
        </w:rPr>
      </w:pPr>
      <w:r w:rsidRPr="00861D9A">
        <w:rPr>
          <w:rFonts w:ascii="Arial" w:hAnsi="Arial" w:cs="Arial"/>
        </w:rPr>
        <w:t>7.2. Во всем, что не предусмотрено настоящим Соглашением, Стороны руководствуются действующим законодательством Российской Федерации.</w:t>
      </w:r>
    </w:p>
    <w:p w:rsidR="00F36F44" w:rsidRPr="00861D9A" w:rsidRDefault="00F36F44" w:rsidP="00F36F44">
      <w:pPr>
        <w:rPr>
          <w:rFonts w:ascii="Arial" w:hAnsi="Arial" w:cs="Arial"/>
        </w:rPr>
      </w:pPr>
      <w:r w:rsidRPr="00861D9A">
        <w:rPr>
          <w:rFonts w:ascii="Arial" w:hAnsi="Arial" w:cs="Arial"/>
        </w:rPr>
        <w:t>7.3. В случае изменения одной из Сторон настоящего Соглашения юридического адреса или банковских реквизитов она обязана незамедлительно письменно в течение 5 (пяти) рабочих дней информировать об этом другую Сторону.</w:t>
      </w:r>
    </w:p>
    <w:p w:rsidR="00F36F44" w:rsidRPr="00861D9A" w:rsidRDefault="00F36F44" w:rsidP="00F36F44">
      <w:pPr>
        <w:rPr>
          <w:rFonts w:ascii="Arial" w:hAnsi="Arial" w:cs="Arial"/>
        </w:rPr>
      </w:pPr>
      <w:r w:rsidRPr="00861D9A">
        <w:rPr>
          <w:rFonts w:ascii="Arial" w:hAnsi="Arial" w:cs="Arial"/>
        </w:rPr>
        <w:t xml:space="preserve">7.4. В случае принятия нормативных правовых актов, регулирующих на территории городского округа Люберцы порядок предоставления Субсидий, предусмотренных </w:t>
      </w:r>
      <w:hyperlink w:anchor="Par1191" w:tooltip="Ссылка на текущий документ" w:history="1">
        <w:r w:rsidRPr="00861D9A">
          <w:rPr>
            <w:rStyle w:val="a3"/>
            <w:rFonts w:ascii="Arial" w:hAnsi="Arial" w:cs="Arial"/>
            <w:color w:val="auto"/>
            <w:u w:val="none"/>
          </w:rPr>
          <w:t>п. 1.1</w:t>
        </w:r>
      </w:hyperlink>
      <w:r w:rsidRPr="00861D9A">
        <w:rPr>
          <w:rFonts w:ascii="Arial" w:hAnsi="Arial" w:cs="Arial"/>
        </w:rPr>
        <w:t xml:space="preserve"> настоящего Соглашения, настоящее Соглашение изменяется и дополняется в соответствии с их требованиями.</w:t>
      </w:r>
    </w:p>
    <w:p w:rsidR="00F36F44" w:rsidRPr="00861D9A" w:rsidRDefault="00F36F44" w:rsidP="00F36F44">
      <w:pPr>
        <w:rPr>
          <w:rFonts w:ascii="Arial" w:hAnsi="Arial" w:cs="Arial"/>
        </w:rPr>
      </w:pPr>
      <w:r w:rsidRPr="00861D9A">
        <w:rPr>
          <w:rFonts w:ascii="Arial" w:hAnsi="Arial" w:cs="Arial"/>
        </w:rPr>
        <w:t>7.5. Соглашение составлено в 2 (двух) экземплярах, имеющих одинаковую юридическую силу, по одному для каждой из Сторон.</w:t>
      </w:r>
    </w:p>
    <w:p w:rsidR="00F36F44" w:rsidRPr="00861D9A" w:rsidRDefault="00F36F44" w:rsidP="00F36F44">
      <w:pPr>
        <w:rPr>
          <w:rFonts w:ascii="Arial" w:hAnsi="Arial" w:cs="Arial"/>
        </w:rPr>
      </w:pPr>
      <w:r w:rsidRPr="00861D9A">
        <w:rPr>
          <w:rFonts w:ascii="Arial" w:hAnsi="Arial" w:cs="Arial"/>
        </w:rPr>
        <w:lastRenderedPageBreak/>
        <w:t xml:space="preserve">7.6. Соглашение вступает в силу со дня его подписания Сторонами и действует до 31.12.201__ г., а в части, предусмотренной </w:t>
      </w:r>
      <w:hyperlink w:anchor="Par1201" w:tooltip="Ссылка на текущий документ" w:history="1">
        <w:r w:rsidRPr="00861D9A">
          <w:rPr>
            <w:rStyle w:val="a3"/>
            <w:rFonts w:ascii="Arial" w:hAnsi="Arial" w:cs="Arial"/>
            <w:color w:val="auto"/>
            <w:u w:val="none"/>
          </w:rPr>
          <w:t>разделом 3</w:t>
        </w:r>
      </w:hyperlink>
      <w:r w:rsidRPr="00861D9A">
        <w:rPr>
          <w:rFonts w:ascii="Arial" w:hAnsi="Arial" w:cs="Arial"/>
        </w:rPr>
        <w:t xml:space="preserve"> "Права и обязанности Сторон" настоящего Соглашения, до полного исполнения Сторонами своих обязательств по настоящему Соглашению.</w:t>
      </w:r>
    </w:p>
    <w:p w:rsidR="00F36F44" w:rsidRPr="00861D9A" w:rsidRDefault="00F36F44" w:rsidP="00F36F44">
      <w:pPr>
        <w:rPr>
          <w:rFonts w:ascii="Arial" w:hAnsi="Arial" w:cs="Arial"/>
        </w:rPr>
      </w:pPr>
      <w:r w:rsidRPr="00861D9A">
        <w:rPr>
          <w:rFonts w:ascii="Arial" w:hAnsi="Arial" w:cs="Arial"/>
        </w:rPr>
        <w:t>7.7. Неотъемлемой частью настоящего Соглашения является приложение №1 «</w:t>
      </w:r>
      <w:hyperlink w:anchor="Par1303" w:tooltip="Ссылка на текущий документ" w:history="1">
        <w:r w:rsidRPr="00861D9A">
          <w:rPr>
            <w:rStyle w:val="a3"/>
            <w:rFonts w:ascii="Arial" w:hAnsi="Arial" w:cs="Arial"/>
            <w:color w:val="auto"/>
            <w:u w:val="none"/>
          </w:rPr>
          <w:t>Отчет</w:t>
        </w:r>
      </w:hyperlink>
      <w:r w:rsidRPr="00861D9A">
        <w:rPr>
          <w:rFonts w:ascii="Arial" w:hAnsi="Arial" w:cs="Arial"/>
        </w:rPr>
        <w:t xml:space="preserve"> об основных показателях бизнес-плана».</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22" w:name="Par1257"/>
      <w:bookmarkEnd w:id="22"/>
      <w:r w:rsidRPr="00861D9A">
        <w:rPr>
          <w:rFonts w:ascii="Arial" w:hAnsi="Arial" w:cs="Arial"/>
        </w:rPr>
        <w:t>8. Адреса и реквизиты Сторон</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Администрация:                                              Получатель:</w:t>
      </w:r>
    </w:p>
    <w:p w:rsidR="00F36F44" w:rsidRPr="00861D9A" w:rsidRDefault="00F36F44" w:rsidP="00F36F44">
      <w:pPr>
        <w:rPr>
          <w:rFonts w:ascii="Arial" w:hAnsi="Arial" w:cs="Arial"/>
        </w:rPr>
      </w:pPr>
    </w:p>
    <w:p w:rsidR="00F36F44" w:rsidRPr="00861D9A" w:rsidRDefault="00F36F44" w:rsidP="00F36F44">
      <w:pPr>
        <w:ind w:left="4236" w:firstLine="12"/>
        <w:rPr>
          <w:rFonts w:ascii="Arial" w:hAnsi="Arial" w:cs="Arial"/>
        </w:rPr>
      </w:pPr>
      <w:r w:rsidRPr="00861D9A">
        <w:rPr>
          <w:rFonts w:ascii="Arial" w:hAnsi="Arial" w:cs="Arial"/>
        </w:rPr>
        <w:t xml:space="preserve">                        Полное название субъекта МСП</w:t>
      </w:r>
    </w:p>
    <w:p w:rsidR="00F36F44" w:rsidRPr="00861D9A" w:rsidRDefault="00F36F44" w:rsidP="00F36F44">
      <w:pPr>
        <w:ind w:left="5652" w:firstLine="12"/>
        <w:rPr>
          <w:rFonts w:ascii="Arial" w:hAnsi="Arial" w:cs="Arial"/>
        </w:rPr>
      </w:pPr>
      <w:r w:rsidRPr="00861D9A">
        <w:rPr>
          <w:rFonts w:ascii="Arial" w:hAnsi="Arial" w:cs="Arial"/>
        </w:rPr>
        <w:t xml:space="preserve">    Местонахождение</w:t>
      </w:r>
    </w:p>
    <w:p w:rsidR="00F36F44" w:rsidRPr="00861D9A" w:rsidRDefault="00F36F44" w:rsidP="00F36F44">
      <w:pPr>
        <w:rPr>
          <w:rFonts w:ascii="Arial" w:hAnsi="Arial" w:cs="Arial"/>
        </w:rPr>
      </w:pPr>
      <w:r w:rsidRPr="00861D9A">
        <w:rPr>
          <w:rFonts w:ascii="Arial" w:hAnsi="Arial" w:cs="Arial"/>
        </w:rPr>
        <w:t xml:space="preserve">                                                                         Почтовый адрес</w:t>
      </w:r>
    </w:p>
    <w:p w:rsidR="00F36F44" w:rsidRPr="00861D9A" w:rsidRDefault="00F36F44" w:rsidP="00F36F44">
      <w:pPr>
        <w:rPr>
          <w:rFonts w:ascii="Arial" w:hAnsi="Arial" w:cs="Arial"/>
        </w:rPr>
      </w:pPr>
      <w:r w:rsidRPr="00861D9A">
        <w:rPr>
          <w:rFonts w:ascii="Arial" w:hAnsi="Arial" w:cs="Arial"/>
        </w:rPr>
        <w:t xml:space="preserve">                                                                         Банковские реквизиты</w:t>
      </w: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 xml:space="preserve">                                                                             Руководитель субъекта МСП</w:t>
      </w:r>
    </w:p>
    <w:p w:rsidR="00F36F44" w:rsidRPr="00861D9A" w:rsidRDefault="00F36F44" w:rsidP="00F36F44">
      <w:pPr>
        <w:rPr>
          <w:rFonts w:ascii="Arial" w:hAnsi="Arial" w:cs="Arial"/>
        </w:rPr>
      </w:pPr>
      <w:r w:rsidRPr="00861D9A">
        <w:rPr>
          <w:rFonts w:ascii="Arial" w:hAnsi="Arial" w:cs="Arial"/>
        </w:rPr>
        <w:t xml:space="preserve">                                                     </w:t>
      </w:r>
    </w:p>
    <w:p w:rsidR="00F36F44" w:rsidRPr="00861D9A" w:rsidRDefault="00F36F44" w:rsidP="00F36F44">
      <w:pPr>
        <w:rPr>
          <w:rFonts w:ascii="Arial" w:hAnsi="Arial" w:cs="Arial"/>
        </w:rPr>
      </w:pPr>
      <w:r w:rsidRPr="00861D9A">
        <w:rPr>
          <w:rFonts w:ascii="Arial" w:hAnsi="Arial" w:cs="Arial"/>
        </w:rPr>
        <w:t>______________________ (ФИО)                   ______________________ (ФИО)</w:t>
      </w:r>
    </w:p>
    <w:p w:rsidR="00F36F44" w:rsidRPr="00861D9A" w:rsidRDefault="00F36F44" w:rsidP="00F36F44">
      <w:pPr>
        <w:rPr>
          <w:rFonts w:ascii="Arial" w:hAnsi="Arial" w:cs="Arial"/>
        </w:rPr>
      </w:pPr>
      <w:r w:rsidRPr="00861D9A">
        <w:rPr>
          <w:rFonts w:ascii="Arial" w:hAnsi="Arial" w:cs="Arial"/>
        </w:rPr>
        <w:t>М.П.                                                                  М.П.</w:t>
      </w:r>
    </w:p>
    <w:p w:rsidR="00F36F44" w:rsidRPr="00861D9A" w:rsidRDefault="00F36F44" w:rsidP="00F36F44">
      <w:pPr>
        <w:rPr>
          <w:rFonts w:ascii="Arial" w:hAnsi="Arial" w:cs="Arial"/>
        </w:rPr>
      </w:pPr>
    </w:p>
    <w:p w:rsidR="00F36F44" w:rsidRPr="00861D9A" w:rsidRDefault="00F36F44" w:rsidP="00F36F44">
      <w:pPr>
        <w:jc w:val="right"/>
        <w:rPr>
          <w:rFonts w:ascii="Arial" w:hAnsi="Arial" w:cs="Arial"/>
        </w:rPr>
      </w:pPr>
      <w:bookmarkStart w:id="23" w:name="Par1291"/>
      <w:bookmarkEnd w:id="23"/>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p>
    <w:p w:rsidR="00F36F44" w:rsidRPr="00861D9A" w:rsidRDefault="00F36F44" w:rsidP="00F36F44">
      <w:pPr>
        <w:jc w:val="right"/>
        <w:rPr>
          <w:rFonts w:ascii="Arial" w:hAnsi="Arial" w:cs="Arial"/>
        </w:rPr>
      </w:pPr>
      <w:r w:rsidRPr="00861D9A">
        <w:rPr>
          <w:rFonts w:ascii="Arial" w:hAnsi="Arial" w:cs="Arial"/>
        </w:rPr>
        <w:t>Приложение №1</w:t>
      </w:r>
    </w:p>
    <w:p w:rsidR="00F36F44" w:rsidRPr="00861D9A" w:rsidRDefault="00F36F44" w:rsidP="00F36F44">
      <w:pPr>
        <w:jc w:val="right"/>
        <w:rPr>
          <w:rFonts w:ascii="Arial" w:hAnsi="Arial" w:cs="Arial"/>
        </w:rPr>
      </w:pPr>
      <w:r w:rsidRPr="00861D9A">
        <w:rPr>
          <w:rFonts w:ascii="Arial" w:hAnsi="Arial" w:cs="Arial"/>
        </w:rPr>
        <w:t>к Соглашению о предоставлении</w:t>
      </w:r>
    </w:p>
    <w:p w:rsidR="00F36F44" w:rsidRPr="00861D9A" w:rsidRDefault="00F36F44" w:rsidP="00F36F44">
      <w:pPr>
        <w:jc w:val="right"/>
        <w:rPr>
          <w:rFonts w:ascii="Arial" w:hAnsi="Arial" w:cs="Arial"/>
        </w:rPr>
      </w:pPr>
      <w:r w:rsidRPr="00861D9A">
        <w:rPr>
          <w:rFonts w:ascii="Arial" w:hAnsi="Arial" w:cs="Arial"/>
        </w:rPr>
        <w:t>субсидии за счет средств бюджета</w:t>
      </w:r>
    </w:p>
    <w:p w:rsidR="00F36F44" w:rsidRPr="00861D9A" w:rsidRDefault="00F36F44" w:rsidP="00F36F44">
      <w:pPr>
        <w:jc w:val="right"/>
        <w:rPr>
          <w:rFonts w:ascii="Arial" w:hAnsi="Arial" w:cs="Arial"/>
        </w:rPr>
      </w:pPr>
      <w:r w:rsidRPr="00861D9A">
        <w:rPr>
          <w:rFonts w:ascii="Arial" w:hAnsi="Arial" w:cs="Arial"/>
        </w:rPr>
        <w:t>городского округа Люберцы</w:t>
      </w:r>
    </w:p>
    <w:p w:rsidR="00F36F44" w:rsidRPr="00861D9A" w:rsidRDefault="00F36F44" w:rsidP="00F36F44">
      <w:pPr>
        <w:jc w:val="right"/>
        <w:rPr>
          <w:rFonts w:ascii="Arial" w:hAnsi="Arial" w:cs="Arial"/>
        </w:rPr>
      </w:pPr>
      <w:r w:rsidRPr="00861D9A">
        <w:rPr>
          <w:rFonts w:ascii="Arial" w:hAnsi="Arial" w:cs="Arial"/>
        </w:rPr>
        <w:t>Московской области</w:t>
      </w:r>
    </w:p>
    <w:p w:rsidR="00F36F44" w:rsidRPr="00861D9A" w:rsidRDefault="00F36F44" w:rsidP="00F36F44">
      <w:pPr>
        <w:rPr>
          <w:rFonts w:ascii="Arial" w:hAnsi="Arial" w:cs="Arial"/>
        </w:rPr>
      </w:pPr>
      <w:r w:rsidRPr="00861D9A">
        <w:rPr>
          <w:rFonts w:ascii="Arial" w:hAnsi="Arial" w:cs="Arial"/>
        </w:rPr>
        <w:t xml:space="preserve">                </w:t>
      </w:r>
    </w:p>
    <w:p w:rsidR="00F36F44" w:rsidRPr="00861D9A" w:rsidRDefault="00F36F44" w:rsidP="00F36F44">
      <w:pPr>
        <w:rPr>
          <w:rFonts w:ascii="Arial" w:hAnsi="Arial" w:cs="Arial"/>
        </w:rPr>
      </w:pPr>
    </w:p>
    <w:p w:rsidR="00F36F44" w:rsidRPr="00861D9A" w:rsidRDefault="00F36F44" w:rsidP="00F36F44">
      <w:pPr>
        <w:jc w:val="right"/>
        <w:rPr>
          <w:rFonts w:ascii="Arial" w:hAnsi="Arial" w:cs="Arial"/>
        </w:rPr>
      </w:pPr>
      <w:r w:rsidRPr="00861D9A">
        <w:rPr>
          <w:rFonts w:ascii="Arial" w:hAnsi="Arial" w:cs="Arial"/>
        </w:rPr>
        <w:t xml:space="preserve">                                                      Первому заместителю Главы</w:t>
      </w:r>
    </w:p>
    <w:p w:rsidR="00F36F44" w:rsidRPr="00861D9A" w:rsidRDefault="00F36F44" w:rsidP="00F36F44">
      <w:pPr>
        <w:jc w:val="right"/>
        <w:rPr>
          <w:rFonts w:ascii="Arial" w:hAnsi="Arial" w:cs="Arial"/>
        </w:rPr>
      </w:pPr>
      <w:r w:rsidRPr="00861D9A">
        <w:rPr>
          <w:rFonts w:ascii="Arial" w:hAnsi="Arial" w:cs="Arial"/>
        </w:rPr>
        <w:t>администрации городского округа</w:t>
      </w:r>
    </w:p>
    <w:p w:rsidR="00F36F44" w:rsidRPr="00861D9A" w:rsidRDefault="00F36F44" w:rsidP="00F36F44">
      <w:pPr>
        <w:jc w:val="right"/>
        <w:rPr>
          <w:rFonts w:ascii="Arial" w:hAnsi="Arial" w:cs="Arial"/>
        </w:rPr>
      </w:pPr>
      <w:r w:rsidRPr="00861D9A">
        <w:rPr>
          <w:rFonts w:ascii="Arial" w:hAnsi="Arial" w:cs="Arial"/>
        </w:rPr>
        <w:t xml:space="preserve">                                                      Люберцы</w:t>
      </w:r>
    </w:p>
    <w:p w:rsidR="00F36F44" w:rsidRPr="00861D9A" w:rsidRDefault="00F36F44" w:rsidP="00F36F44">
      <w:pPr>
        <w:rPr>
          <w:rFonts w:ascii="Arial" w:hAnsi="Arial" w:cs="Arial"/>
        </w:rPr>
      </w:pPr>
    </w:p>
    <w:p w:rsidR="00F36F44" w:rsidRPr="00861D9A" w:rsidRDefault="00F36F44" w:rsidP="00F36F44">
      <w:pPr>
        <w:jc w:val="center"/>
        <w:rPr>
          <w:rFonts w:ascii="Arial" w:hAnsi="Arial" w:cs="Arial"/>
        </w:rPr>
      </w:pPr>
      <w:bookmarkStart w:id="24" w:name="Par1303"/>
      <w:bookmarkEnd w:id="24"/>
      <w:r w:rsidRPr="00861D9A">
        <w:rPr>
          <w:rFonts w:ascii="Arial" w:hAnsi="Arial" w:cs="Arial"/>
        </w:rPr>
        <w:t>ОТЧЕТ</w:t>
      </w:r>
    </w:p>
    <w:p w:rsidR="00F36F44" w:rsidRPr="00861D9A" w:rsidRDefault="00F36F44" w:rsidP="00F36F44">
      <w:pPr>
        <w:jc w:val="center"/>
        <w:rPr>
          <w:rFonts w:ascii="Arial" w:hAnsi="Arial" w:cs="Arial"/>
        </w:rPr>
      </w:pPr>
      <w:r w:rsidRPr="00861D9A">
        <w:rPr>
          <w:rFonts w:ascii="Arial" w:hAnsi="Arial" w:cs="Arial"/>
        </w:rPr>
        <w:t>об исполнении основных показателей бизнес-плана за 201____ год</w:t>
      </w:r>
    </w:p>
    <w:p w:rsidR="00F36F44" w:rsidRPr="00861D9A" w:rsidRDefault="00F36F44" w:rsidP="00F36F44">
      <w:pPr>
        <w:rPr>
          <w:rFonts w:ascii="Arial" w:hAnsi="Arial" w:cs="Arial"/>
        </w:rPr>
      </w:pPr>
      <w:r w:rsidRPr="00861D9A">
        <w:rPr>
          <w:rFonts w:ascii="Arial" w:hAnsi="Arial" w:cs="Arial"/>
        </w:rPr>
        <w:t xml:space="preserve">                             от «____» «___________» 201_______г.</w:t>
      </w:r>
    </w:p>
    <w:p w:rsidR="00F36F44" w:rsidRPr="00861D9A" w:rsidRDefault="00F36F44" w:rsidP="00F36F44">
      <w:pPr>
        <w:rPr>
          <w:rFonts w:ascii="Arial" w:hAnsi="Arial" w:cs="Arial"/>
        </w:rPr>
      </w:pPr>
    </w:p>
    <w:tbl>
      <w:tblPr>
        <w:tblW w:w="0" w:type="auto"/>
        <w:tblCellMar>
          <w:top w:w="75" w:type="dxa"/>
          <w:left w:w="0" w:type="dxa"/>
          <w:bottom w:w="75" w:type="dxa"/>
          <w:right w:w="0" w:type="dxa"/>
        </w:tblCellMar>
        <w:tblLook w:val="0000" w:firstRow="0" w:lastRow="0" w:firstColumn="0" w:lastColumn="0" w:noHBand="0" w:noVBand="0"/>
      </w:tblPr>
      <w:tblGrid>
        <w:gridCol w:w="824"/>
        <w:gridCol w:w="2069"/>
        <w:gridCol w:w="2452"/>
        <w:gridCol w:w="2677"/>
        <w:gridCol w:w="1457"/>
      </w:tblGrid>
      <w:tr w:rsidR="00F36F44" w:rsidRPr="00861D9A" w:rsidTr="00F17735">
        <w:tc>
          <w:tcPr>
            <w:tcW w:w="83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w:t>
            </w:r>
          </w:p>
          <w:p w:rsidR="00F36F44" w:rsidRPr="00861D9A" w:rsidRDefault="00F36F44" w:rsidP="00F17735">
            <w:pPr>
              <w:ind w:firstLine="0"/>
              <w:jc w:val="center"/>
              <w:rPr>
                <w:rFonts w:ascii="Arial" w:hAnsi="Arial" w:cs="Arial"/>
              </w:rPr>
            </w:pPr>
            <w:proofErr w:type="gramStart"/>
            <w:r w:rsidRPr="00861D9A">
              <w:rPr>
                <w:rFonts w:ascii="Arial" w:hAnsi="Arial" w:cs="Arial"/>
              </w:rPr>
              <w:t>п</w:t>
            </w:r>
            <w:proofErr w:type="gramEnd"/>
            <w:r w:rsidRPr="00861D9A">
              <w:rPr>
                <w:rFonts w:ascii="Arial" w:hAnsi="Arial" w:cs="Arial"/>
              </w:rPr>
              <w:t>/п</w:t>
            </w:r>
          </w:p>
        </w:tc>
        <w:tc>
          <w:tcPr>
            <w:tcW w:w="451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 xml:space="preserve">Плановые показатели </w:t>
            </w:r>
          </w:p>
          <w:p w:rsidR="00F36F44" w:rsidRPr="00861D9A" w:rsidRDefault="00F36F44" w:rsidP="00F17735">
            <w:pPr>
              <w:ind w:firstLine="0"/>
              <w:jc w:val="center"/>
              <w:rPr>
                <w:rFonts w:ascii="Arial" w:hAnsi="Arial" w:cs="Arial"/>
              </w:rPr>
            </w:pPr>
            <w:r w:rsidRPr="00861D9A">
              <w:rPr>
                <w:rFonts w:ascii="Arial" w:hAnsi="Arial" w:cs="Arial"/>
              </w:rPr>
              <w:t>бизнес-плана</w:t>
            </w: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 xml:space="preserve">Фактические показатели </w:t>
            </w:r>
          </w:p>
          <w:p w:rsidR="00F36F44" w:rsidRPr="00861D9A" w:rsidRDefault="00F36F44" w:rsidP="00F17735">
            <w:pPr>
              <w:ind w:firstLine="0"/>
              <w:jc w:val="center"/>
              <w:rPr>
                <w:rFonts w:ascii="Arial" w:hAnsi="Arial" w:cs="Arial"/>
              </w:rPr>
            </w:pPr>
            <w:r w:rsidRPr="00861D9A">
              <w:rPr>
                <w:rFonts w:ascii="Arial" w:hAnsi="Arial" w:cs="Arial"/>
              </w:rPr>
              <w:t>бизнес-плана</w:t>
            </w:r>
          </w:p>
        </w:tc>
        <w:tc>
          <w:tcPr>
            <w:tcW w:w="0" w:type="auto"/>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Результат (выводы)</w:t>
            </w:r>
          </w:p>
        </w:tc>
      </w:tr>
      <w:tr w:rsidR="00F36F44" w:rsidRPr="00861D9A" w:rsidTr="00F17735">
        <w:tc>
          <w:tcPr>
            <w:tcW w:w="83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center"/>
              <w:rPr>
                <w:rFonts w:ascii="Arial" w:hAnsi="Arial" w:cs="Arial"/>
              </w:rPr>
            </w:pP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Наименование показателя</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Значение показателя</w:t>
            </w: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Значение показателя</w:t>
            </w:r>
          </w:p>
        </w:tc>
        <w:tc>
          <w:tcPr>
            <w:tcW w:w="0" w:type="auto"/>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center"/>
              <w:rPr>
                <w:rFonts w:ascii="Arial" w:hAnsi="Arial" w:cs="Arial"/>
              </w:rPr>
            </w:pPr>
          </w:p>
        </w:tc>
      </w:tr>
      <w:tr w:rsidR="00F36F44" w:rsidRPr="00861D9A" w:rsidTr="00F1773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1.</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left"/>
              <w:rPr>
                <w:rFonts w:ascii="Arial" w:hAnsi="Arial" w:cs="Arial"/>
              </w:rPr>
            </w:pPr>
            <w:r w:rsidRPr="00861D9A">
              <w:rPr>
                <w:rFonts w:ascii="Arial" w:hAnsi="Arial" w:cs="Arial"/>
              </w:rPr>
              <w:t xml:space="preserve">Новые </w:t>
            </w:r>
            <w:r w:rsidRPr="00861D9A">
              <w:rPr>
                <w:rFonts w:ascii="Arial" w:hAnsi="Arial" w:cs="Arial"/>
              </w:rPr>
              <w:lastRenderedPageBreak/>
              <w:t>рабочие места</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r>
      <w:tr w:rsidR="00F36F44" w:rsidRPr="00861D9A" w:rsidTr="00F1773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lastRenderedPageBreak/>
              <w:t>2.</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left"/>
              <w:rPr>
                <w:rFonts w:ascii="Arial" w:hAnsi="Arial" w:cs="Arial"/>
              </w:rPr>
            </w:pPr>
            <w:r w:rsidRPr="00861D9A">
              <w:rPr>
                <w:rFonts w:ascii="Arial" w:hAnsi="Arial" w:cs="Arial"/>
              </w:rPr>
              <w:t>Увеличение средней заработной платы</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left"/>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r>
      <w:tr w:rsidR="00F36F44" w:rsidRPr="00861D9A" w:rsidTr="00F17735">
        <w:tc>
          <w:tcPr>
            <w:tcW w:w="8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center"/>
              <w:rPr>
                <w:rFonts w:ascii="Arial" w:hAnsi="Arial" w:cs="Arial"/>
              </w:rPr>
            </w:pPr>
            <w:r w:rsidRPr="00861D9A">
              <w:rPr>
                <w:rFonts w:ascii="Arial" w:hAnsi="Arial" w:cs="Arial"/>
              </w:rPr>
              <w:t>3.</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left"/>
              <w:rPr>
                <w:rFonts w:ascii="Arial" w:hAnsi="Arial" w:cs="Arial"/>
              </w:rPr>
            </w:pPr>
            <w:r w:rsidRPr="00861D9A">
              <w:rPr>
                <w:rFonts w:ascii="Arial" w:hAnsi="Arial" w:cs="Arial"/>
              </w:rPr>
              <w:t>Увеличение выручки</w:t>
            </w:r>
          </w:p>
        </w:tc>
        <w:tc>
          <w:tcPr>
            <w:tcW w:w="24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ind w:firstLine="0"/>
              <w:jc w:val="left"/>
              <w:rPr>
                <w:rFonts w:ascii="Arial" w:hAnsi="Arial" w:cs="Arial"/>
              </w:rPr>
            </w:pPr>
          </w:p>
        </w:tc>
        <w:tc>
          <w:tcPr>
            <w:tcW w:w="27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6F44" w:rsidRPr="00861D9A" w:rsidRDefault="00F36F44" w:rsidP="00F17735">
            <w:pPr>
              <w:jc w:val="left"/>
              <w:rPr>
                <w:rFonts w:ascii="Arial" w:hAnsi="Arial" w:cs="Arial"/>
              </w:rPr>
            </w:pPr>
          </w:p>
        </w:tc>
      </w:tr>
    </w:tbl>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Руководитель субъекта МСП __________________________ (Ф.И.О.)</w:t>
      </w: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 xml:space="preserve">  М.П.</w:t>
      </w: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p>
    <w:p w:rsidR="00F36F44" w:rsidRPr="00861D9A" w:rsidRDefault="00F36F44" w:rsidP="00F36F44">
      <w:pPr>
        <w:rPr>
          <w:rFonts w:ascii="Arial" w:hAnsi="Arial" w:cs="Arial"/>
        </w:rPr>
      </w:pPr>
      <w:r w:rsidRPr="00861D9A">
        <w:rPr>
          <w:rFonts w:ascii="Arial" w:hAnsi="Arial" w:cs="Arial"/>
        </w:rPr>
        <w:t>Реквизиты получателя на фирменном бланке</w:t>
      </w:r>
    </w:p>
    <w:p w:rsidR="00995B38" w:rsidRPr="00FA0DB8" w:rsidRDefault="00995B38" w:rsidP="00F36F44">
      <w:pPr>
        <w:pStyle w:val="ConsPlusTitle"/>
        <w:ind w:firstLine="709"/>
        <w:jc w:val="center"/>
        <w:rPr>
          <w:rFonts w:ascii="Arial" w:hAnsi="Arial" w:cs="Arial"/>
          <w:sz w:val="24"/>
          <w:szCs w:val="24"/>
        </w:rPr>
      </w:pPr>
    </w:p>
    <w:sectPr w:rsidR="00995B38" w:rsidRPr="00FA0DB8" w:rsidSect="00F36F44">
      <w:foot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83F" w:rsidRDefault="00C1383F">
      <w:r>
        <w:separator/>
      </w:r>
    </w:p>
  </w:endnote>
  <w:endnote w:type="continuationSeparator" w:id="0">
    <w:p w:rsidR="00C1383F" w:rsidRDefault="00C1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F44" w:rsidRDefault="00F36F44">
    <w:pPr>
      <w:widowControl w:val="0"/>
      <w:autoSpaceDE w:val="0"/>
      <w:autoSpaceDN w:val="0"/>
      <w:adjustRightInd w:val="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E4" w:rsidRDefault="005E70E4">
    <w:pPr>
      <w:widowControl w:val="0"/>
      <w:autoSpaceDE w:val="0"/>
      <w:autoSpaceDN w:val="0"/>
      <w:adjustRightInd w:val="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83F" w:rsidRDefault="00C1383F">
      <w:r>
        <w:separator/>
      </w:r>
    </w:p>
  </w:footnote>
  <w:footnote w:type="continuationSeparator" w:id="0">
    <w:p w:rsidR="00C1383F" w:rsidRDefault="00C138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EAE"/>
    <w:rsid w:val="000322A4"/>
    <w:rsid w:val="00062B1B"/>
    <w:rsid w:val="00067772"/>
    <w:rsid w:val="000944B8"/>
    <w:rsid w:val="000D5011"/>
    <w:rsid w:val="00101DED"/>
    <w:rsid w:val="001126BD"/>
    <w:rsid w:val="0011342F"/>
    <w:rsid w:val="001F3FB8"/>
    <w:rsid w:val="00205ECC"/>
    <w:rsid w:val="002221BF"/>
    <w:rsid w:val="002312CA"/>
    <w:rsid w:val="00294C84"/>
    <w:rsid w:val="002C6EE7"/>
    <w:rsid w:val="002D4A0C"/>
    <w:rsid w:val="00303157"/>
    <w:rsid w:val="00327B14"/>
    <w:rsid w:val="00350AAB"/>
    <w:rsid w:val="0037642E"/>
    <w:rsid w:val="003D23BE"/>
    <w:rsid w:val="004119BE"/>
    <w:rsid w:val="00452D9A"/>
    <w:rsid w:val="00460A69"/>
    <w:rsid w:val="004970AD"/>
    <w:rsid w:val="005371C5"/>
    <w:rsid w:val="0056112C"/>
    <w:rsid w:val="005646E2"/>
    <w:rsid w:val="005779C6"/>
    <w:rsid w:val="0058693E"/>
    <w:rsid w:val="005C0092"/>
    <w:rsid w:val="005D20FB"/>
    <w:rsid w:val="005E70E4"/>
    <w:rsid w:val="005F0EAE"/>
    <w:rsid w:val="00627F7E"/>
    <w:rsid w:val="006858E6"/>
    <w:rsid w:val="00697F51"/>
    <w:rsid w:val="006D3CD5"/>
    <w:rsid w:val="006D71D1"/>
    <w:rsid w:val="006D7537"/>
    <w:rsid w:val="007040DA"/>
    <w:rsid w:val="00792ED0"/>
    <w:rsid w:val="0079538E"/>
    <w:rsid w:val="007C0DF3"/>
    <w:rsid w:val="007E5A21"/>
    <w:rsid w:val="00801725"/>
    <w:rsid w:val="00810226"/>
    <w:rsid w:val="008B68D7"/>
    <w:rsid w:val="0091526B"/>
    <w:rsid w:val="00916B7F"/>
    <w:rsid w:val="00927A6E"/>
    <w:rsid w:val="009757ED"/>
    <w:rsid w:val="00977E3C"/>
    <w:rsid w:val="00995B38"/>
    <w:rsid w:val="009A2298"/>
    <w:rsid w:val="009B0A89"/>
    <w:rsid w:val="009C4298"/>
    <w:rsid w:val="00A0591B"/>
    <w:rsid w:val="00A65734"/>
    <w:rsid w:val="00A82C01"/>
    <w:rsid w:val="00AA2082"/>
    <w:rsid w:val="00AB73B3"/>
    <w:rsid w:val="00B044D7"/>
    <w:rsid w:val="00B315D9"/>
    <w:rsid w:val="00B455D9"/>
    <w:rsid w:val="00BD1742"/>
    <w:rsid w:val="00BD61C6"/>
    <w:rsid w:val="00C1383F"/>
    <w:rsid w:val="00C36016"/>
    <w:rsid w:val="00C86B01"/>
    <w:rsid w:val="00CD49CB"/>
    <w:rsid w:val="00D41037"/>
    <w:rsid w:val="00D57D67"/>
    <w:rsid w:val="00D93A99"/>
    <w:rsid w:val="00DA3D71"/>
    <w:rsid w:val="00E01D61"/>
    <w:rsid w:val="00E463E8"/>
    <w:rsid w:val="00E74244"/>
    <w:rsid w:val="00EB5298"/>
    <w:rsid w:val="00EC7546"/>
    <w:rsid w:val="00F05AEB"/>
    <w:rsid w:val="00F36F44"/>
    <w:rsid w:val="00F63F6F"/>
    <w:rsid w:val="00F92ECF"/>
    <w:rsid w:val="00FA0DB8"/>
    <w:rsid w:val="00FD7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B7F"/>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0E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0E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0E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0E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F0EA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916B7F"/>
    <w:rPr>
      <w:color w:val="0563C1" w:themeColor="hyperlink"/>
      <w:u w:val="single"/>
    </w:rPr>
  </w:style>
  <w:style w:type="paragraph" w:styleId="a4">
    <w:name w:val="Balloon Text"/>
    <w:basedOn w:val="a"/>
    <w:link w:val="a5"/>
    <w:uiPriority w:val="99"/>
    <w:semiHidden/>
    <w:unhideWhenUsed/>
    <w:rsid w:val="00294C84"/>
    <w:rPr>
      <w:rFonts w:ascii="Segoe UI" w:hAnsi="Segoe UI" w:cs="Segoe UI"/>
      <w:sz w:val="18"/>
      <w:szCs w:val="18"/>
    </w:rPr>
  </w:style>
  <w:style w:type="character" w:customStyle="1" w:styleId="a5">
    <w:name w:val="Текст выноски Знак"/>
    <w:basedOn w:val="a0"/>
    <w:link w:val="a4"/>
    <w:uiPriority w:val="99"/>
    <w:semiHidden/>
    <w:rsid w:val="00294C84"/>
    <w:rPr>
      <w:rFonts w:ascii="Segoe UI" w:hAnsi="Segoe UI" w:cs="Segoe UI"/>
      <w:sz w:val="18"/>
      <w:szCs w:val="18"/>
    </w:rPr>
  </w:style>
  <w:style w:type="paragraph" w:styleId="a6">
    <w:name w:val="No Spacing"/>
    <w:uiPriority w:val="1"/>
    <w:qFormat/>
    <w:rsid w:val="00FA0DB8"/>
    <w:pPr>
      <w:spacing w:after="0" w:line="240" w:lineRule="auto"/>
      <w:ind w:firstLine="709"/>
      <w:jc w:val="both"/>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6B7F"/>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0EA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0EA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0EA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0EA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0EA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F0EA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916B7F"/>
    <w:rPr>
      <w:color w:val="0563C1" w:themeColor="hyperlink"/>
      <w:u w:val="single"/>
    </w:rPr>
  </w:style>
  <w:style w:type="paragraph" w:styleId="a4">
    <w:name w:val="Balloon Text"/>
    <w:basedOn w:val="a"/>
    <w:link w:val="a5"/>
    <w:uiPriority w:val="99"/>
    <w:semiHidden/>
    <w:unhideWhenUsed/>
    <w:rsid w:val="00294C84"/>
    <w:rPr>
      <w:rFonts w:ascii="Segoe UI" w:hAnsi="Segoe UI" w:cs="Segoe UI"/>
      <w:sz w:val="18"/>
      <w:szCs w:val="18"/>
    </w:rPr>
  </w:style>
  <w:style w:type="character" w:customStyle="1" w:styleId="a5">
    <w:name w:val="Текст выноски Знак"/>
    <w:basedOn w:val="a0"/>
    <w:link w:val="a4"/>
    <w:uiPriority w:val="99"/>
    <w:semiHidden/>
    <w:rsid w:val="00294C84"/>
    <w:rPr>
      <w:rFonts w:ascii="Segoe UI" w:hAnsi="Segoe UI" w:cs="Segoe UI"/>
      <w:sz w:val="18"/>
      <w:szCs w:val="18"/>
    </w:rPr>
  </w:style>
  <w:style w:type="paragraph" w:styleId="a6">
    <w:name w:val="No Spacing"/>
    <w:uiPriority w:val="1"/>
    <w:qFormat/>
    <w:rsid w:val="00FA0DB8"/>
    <w:pPr>
      <w:spacing w:after="0" w:line="240" w:lineRule="auto"/>
      <w:ind w:firstLine="709"/>
      <w:jc w:val="both"/>
    </w:pPr>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593DE8168F66F1B1226AB400C993CBF018C2F78E2C30DF263173FB0917A2D5084CA2BED89D3EDD7ED152C69990B2FABC18305A747DFA04Ac6P8H" TargetMode="External"/><Relationship Id="rId18" Type="http://schemas.openxmlformats.org/officeDocument/2006/relationships/hyperlink" Target="consultantplus://offline/ref=D593DE8168F66F1B1226AA4E19993CBF0283297BE2CA0DF263173FB0917A2D5084CA2BED89D8B984AF4B753ADE4022A8DC9F05A7c5P0H" TargetMode="External"/><Relationship Id="rId26" Type="http://schemas.openxmlformats.org/officeDocument/2006/relationships/hyperlink" Target="consultantplus://offline/ref=D593DE8168F66F1B1226AB400C993CBF018C2F78E2C30DF263173FB0917A2D5084CA2BED89D3EDD7ED152C69990B2FABC18305A747DFA04Ac6P8H" TargetMode="External"/><Relationship Id="rId39" Type="http://schemas.openxmlformats.org/officeDocument/2006/relationships/hyperlink" Target="consultantplus://offline/ref=D593DE8168F66F1B1226AA4E19993CBF018B2D7AEFC90DF263173FB0917A2D5096CA73E18BD0F3D5EA007A38DCc5P7H" TargetMode="External"/><Relationship Id="rId21" Type="http://schemas.openxmlformats.org/officeDocument/2006/relationships/hyperlink" Target="consultantplus://offline/ref=965F7B9AB37CEB94E4706ED636C0C42B58D86504ECBE60FFF367A20723D36FF2DE7F9B6AE2FF24ABR9Z4L" TargetMode="External"/><Relationship Id="rId34" Type="http://schemas.openxmlformats.org/officeDocument/2006/relationships/hyperlink" Target="consultantplus://offline/ref=D593DE8168F66F1B1226AA4E19993CBF018A2A7DE8CB0DF263173FB0917A2D5084CA2BED89D3EDD7EF152C69990B2FABC18305A747DFA04Ac6P8H" TargetMode="External"/><Relationship Id="rId42" Type="http://schemas.openxmlformats.org/officeDocument/2006/relationships/hyperlink" Target="consultantplus://offline/ref=D593DE8168F66F1B1226AA4E19993CBF008A2B7FEFCE0DF263173FB0917A2D5096CA73E18BD0F3D5EA007A38DCc5P7H" TargetMode="External"/><Relationship Id="rId47" Type="http://schemas.openxmlformats.org/officeDocument/2006/relationships/hyperlink" Target="consultantplus://offline/ref=D593DE8168F66F1B1226AA4E19993CBF018A2A7DE8CB0DF263173FB0917A2D5084CA2BED89D3EDD7EF152C69990B2FABC18305A747DFA04Ac6P8H" TargetMode="External"/><Relationship Id="rId50" Type="http://schemas.openxmlformats.org/officeDocument/2006/relationships/hyperlink" Target="consultantplus://offline/ref=D593DE8168F66F1B1226A35C1B993CBF028D2B71E09D5AF0324231B5992A7740928324EF97D3ECCBE91E79c3P1H" TargetMode="External"/><Relationship Id="rId55" Type="http://schemas.openxmlformats.org/officeDocument/2006/relationships/hyperlink" Target="consultantplus://offline/ref=793D0FE8C1722706847391A3A7ADC4C44FFF8D8692EC9C8E39C54A8B4B087BACD1211D96A42879AC62D56C0EA0dFP6H" TargetMode="External"/><Relationship Id="rId63" Type="http://schemas.openxmlformats.org/officeDocument/2006/relationships/hyperlink" Target="consultantplus://offline/ref=793D0FE8C1722706847391A3A7ADC4C44CFF80869DE89C8E39C54A8B4B087BACC321459AA62B67AE64C03A5FE5AA477DA21877CB5FB6A100dEP6H" TargetMode="External"/><Relationship Id="rId68" Type="http://schemas.openxmlformats.org/officeDocument/2006/relationships/hyperlink" Target="consultantplus://offline/ref=793D0FE8C1722706847391A3A7ADC4C44EF7828D9DE89C8E39C54A8B4B087BACD1211D96A42879AC62D56C0EA0dFP6H" TargetMode="External"/><Relationship Id="rId76" Type="http://schemas.openxmlformats.org/officeDocument/2006/relationships/hyperlink" Target="consultantplus://offline/ref=965F7B9AB37CEB94E4706ED636C0C42B58D86406E5BE60FFF367A20723D36FF2DE7F9B6AE2FE2DA0R9Z4L" TargetMode="External"/><Relationship Id="rId7" Type="http://schemas.openxmlformats.org/officeDocument/2006/relationships/endnotes" Target="endnotes.xml"/><Relationship Id="rId71" Type="http://schemas.openxmlformats.org/officeDocument/2006/relationships/hyperlink" Target="consultantplus://offline/ref=965F7B9AB37CEB94E4706FD823C0C42B5BDF680FEDB960FFF367A20723D36FF2DE7F9B6AE2FF26A4R9ZCL" TargetMode="External"/><Relationship Id="rId2" Type="http://schemas.openxmlformats.org/officeDocument/2006/relationships/styles" Target="styles.xml"/><Relationship Id="rId16" Type="http://schemas.openxmlformats.org/officeDocument/2006/relationships/hyperlink" Target="consultantplus://offline/ref=D593DE8168F66F1B1226AA4E19993CBF0283297BE2CA0DF263173FB0917A2D5084CA2BED89D8B984AF4B753ADE4022A8DC9F05A7c5P0H" TargetMode="External"/><Relationship Id="rId29" Type="http://schemas.openxmlformats.org/officeDocument/2006/relationships/hyperlink" Target="consultantplus://offline/ref=D593DE8168F66F1B1226AA4E19993CBF008A2B7FEFCE0DF263173FB0917A2D5096CA73E18BD0F3D5EA007A38DCc5P7H" TargetMode="External"/><Relationship Id="rId11" Type="http://schemas.openxmlformats.org/officeDocument/2006/relationships/hyperlink" Target="consultantplus://offline/ref=D593DE8168F66F1B1226AB400C993CBF018C2F78E2C30DF263173FB0917A2D5084CA2BED89D3EDD7ED152C69990B2FABC18305A747DFA04Ac6P8H" TargetMode="External"/><Relationship Id="rId24" Type="http://schemas.openxmlformats.org/officeDocument/2006/relationships/hyperlink" Target="consultantplus://offline/ref=D593DE8168F66F1B1226AB400C993CBF018C2F78E2C30DF263173FB0917A2D5084CA2BED89D3EDD7ED152C69990B2FABC18305A747DFA04Ac6P8H" TargetMode="External"/><Relationship Id="rId32" Type="http://schemas.openxmlformats.org/officeDocument/2006/relationships/hyperlink" Target="consultantplus://offline/ref=D593DE8168F66F1B1226AA4E19993CBF0189297FEFCE0DF263173FB0917A2D5096CA73E18BD0F3D5EA007A38DCc5P7H" TargetMode="External"/><Relationship Id="rId37" Type="http://schemas.openxmlformats.org/officeDocument/2006/relationships/hyperlink" Target="consultantplus://offline/ref=D593DE8168F66F1B1226A35C1B993CBF028D2B71E09D5AF0324231B5992A7740928324EF97D3ECCBE91E79c3P1H" TargetMode="External"/><Relationship Id="rId40" Type="http://schemas.openxmlformats.org/officeDocument/2006/relationships/hyperlink" Target="consultantplus://offline/ref=D593DE8168F66F1B1226AA4E19993CBF018A2A7BECC30DF263173FB0917A2D5096CA73E18BD0F3D5EA007A38DCc5P7H" TargetMode="External"/><Relationship Id="rId45" Type="http://schemas.openxmlformats.org/officeDocument/2006/relationships/hyperlink" Target="consultantplus://offline/ref=D593DE8168F66F1B1226AA4E19993CBF0189297FEFCE0DF263173FB0917A2D5096CA73E18BD0F3D5EA007A38DCc5P7H" TargetMode="External"/><Relationship Id="rId53" Type="http://schemas.openxmlformats.org/officeDocument/2006/relationships/hyperlink" Target="consultantplus://offline/ref=D593DE8168F66F1B1226AA4E19993CBF018A2A7BECC30DF263173FB0917A2D5096CA73E18BD0F3D5EA007A38DCc5P7H" TargetMode="External"/><Relationship Id="rId58" Type="http://schemas.openxmlformats.org/officeDocument/2006/relationships/hyperlink" Target="consultantplus://offline/ref=793D0FE8C1722706847391A3A7ADC4C449F6848F99E3C184319C46894C0724BBC468499BA62A67A4689F3F4AF4F2487CBF0676D443B4A0d0P8H" TargetMode="External"/><Relationship Id="rId66" Type="http://schemas.openxmlformats.org/officeDocument/2006/relationships/hyperlink" Target="consultantplus://offline/ref=793D0FE8C1722706847391A3A7ADC4C44EF6878D9CE09C8E39C54A8B4B087BACD1211D96A42879AC62D56C0EA0dFP6H" TargetMode="External"/><Relationship Id="rId74" Type="http://schemas.openxmlformats.org/officeDocument/2006/relationships/hyperlink" Target="consultantplus://offline/ref=965F7B9AB37CEB94E4706ED636C0C42B58D86406E5BE60FFF367A20723D36FF2DE7F9B6AE2FD20ABR9Z6L"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793D0FE8C1722706847391A3A7ADC4C44FFE8D8C98ED9C8E39C54A8B4B087BACD1211D96A42879AC62D56C0EA0dFP6H" TargetMode="External"/><Relationship Id="rId10" Type="http://schemas.openxmlformats.org/officeDocument/2006/relationships/hyperlink" Target="consultantplus://offline/ref=D593DE8168F66F1B1226AB400C993CBF018C2F78E2C30DF263173FB0917A2D5084CA2BED89D3EDD7ED152C69990B2FABC18305A747DFA04Ac6P8H" TargetMode="External"/><Relationship Id="rId19" Type="http://schemas.openxmlformats.org/officeDocument/2006/relationships/hyperlink" Target="consultantplus://offline/ref=D593DE8168F66F1B1226AB400C993CBF018C2F78E2C30DF263173FB0917A2D5084CA2BED89D3EDD7ED152C69990B2FABC18305A747DFA04Ac6P8H" TargetMode="External"/><Relationship Id="rId31" Type="http://schemas.openxmlformats.org/officeDocument/2006/relationships/hyperlink" Target="consultantplus://offline/ref=D593DE8168F66F1B1226AA4E19993CBF0189297FEFCE0DF263173FB0917A2D5096CA73E18BD0F3D5EA007A38DCc5P7H" TargetMode="External"/><Relationship Id="rId44" Type="http://schemas.openxmlformats.org/officeDocument/2006/relationships/hyperlink" Target="consultantplus://offline/ref=D593DE8168F66F1B1226AA4E19993CBF0189297FEFCE0DF263173FB0917A2D5096CA73E18BD0F3D5EA007A38DCc5P7H" TargetMode="External"/><Relationship Id="rId52" Type="http://schemas.openxmlformats.org/officeDocument/2006/relationships/hyperlink" Target="consultantplus://offline/ref=D593DE8168F66F1B1226AA4E19993CBF018B2D7AEFC90DF263173FB0917A2D5096CA73E18BD0F3D5EA007A38DCc5P7H" TargetMode="External"/><Relationship Id="rId60" Type="http://schemas.openxmlformats.org/officeDocument/2006/relationships/hyperlink" Target="consultantplus://offline/ref=793D0FE8C1722706847391A3A7ADC4C44FF6838A9BEC9C8E39C54A8B4B087BACD1211D96A42879AC62D56C0EA0dFP6H" TargetMode="External"/><Relationship Id="rId65" Type="http://schemas.openxmlformats.org/officeDocument/2006/relationships/hyperlink" Target="consultantplus://offline/ref=793D0FE8C1722706847391A3A7ADC4C44EF7828D9DE89C8E39C54A8B4B087BACD1211D96A42879AC62D56C0EA0dFP6H" TargetMode="External"/><Relationship Id="rId73" Type="http://schemas.openxmlformats.org/officeDocument/2006/relationships/hyperlink" Target="consultantplus://offline/ref=965F7B9AB37CEB94E4706ED636C0C42B58D86406E5BE60FFF367A20723RDZ3L"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65F7B9AB37CEB94E4706FD823C0C42B5BDF680FEDB960FFF367A20723D36FF2DE7F9B6AE2FF24A3R9Z5L" TargetMode="External"/><Relationship Id="rId14" Type="http://schemas.openxmlformats.org/officeDocument/2006/relationships/hyperlink" Target="consultantplus://offline/ref=D593DE8168F66F1B1226AB400C993CBF018C2F78E2C30DF263173FB0917A2D5084CA2BED89D3EDD7ED152C69990B2FABC18305A747DFA04Ac6P8H" TargetMode="External"/><Relationship Id="rId22" Type="http://schemas.openxmlformats.org/officeDocument/2006/relationships/hyperlink" Target="consultantplus://offline/ref=D593DE8168F66F1B1226AB400C993CBF018C2F78E2C30DF263173FB0917A2D5084CA2BED89D3EDD7ED152C69990B2FABC18305A747DFA04Ac6P8H" TargetMode="External"/><Relationship Id="rId27" Type="http://schemas.openxmlformats.org/officeDocument/2006/relationships/hyperlink" Target="consultantplus://offline/ref=D593DE8168F66F1B1226AB400C993CBF018C2F78E2C30DF263173FB0917A2D5084CA2BED89D3EDD7ED152C69990B2FABC18305A747DFA04Ac6P8H" TargetMode="External"/><Relationship Id="rId30" Type="http://schemas.openxmlformats.org/officeDocument/2006/relationships/hyperlink" Target="consultantplus://offline/ref=D593DE8168F66F1B1226AA4E19993CBF008B2979E9CD0DF263173FB0917A2D5096CA73E18BD0F3D5EA007A38DCc5P7H" TargetMode="External"/><Relationship Id="rId35" Type="http://schemas.openxmlformats.org/officeDocument/2006/relationships/hyperlink" Target="consultantplus://offline/ref=D593DE8168F66F1B1226AA4E19993CBF018B2B7CEDCB0DF263173FB0917A2D5096CA73E18BD0F3D5EA007A38DCc5P7H" TargetMode="External"/><Relationship Id="rId43" Type="http://schemas.openxmlformats.org/officeDocument/2006/relationships/hyperlink" Target="consultantplus://offline/ref=D593DE8168F66F1B1226AA4E19993CBF008B2979E9CD0DF263173FB0917A2D5096CA73E18BD0F3D5EA007A38DCc5P7H" TargetMode="External"/><Relationship Id="rId48" Type="http://schemas.openxmlformats.org/officeDocument/2006/relationships/hyperlink" Target="consultantplus://offline/ref=D593DE8168F66F1B1226AA4E19993CBF018B2B7CEDCB0DF263173FB0917A2D5096CA73E18BD0F3D5EA007A38DCc5P7H" TargetMode="External"/><Relationship Id="rId56" Type="http://schemas.openxmlformats.org/officeDocument/2006/relationships/hyperlink" Target="consultantplus://offline/ref=793D0FE8C1722706847391A3A7ADC4C44EF7838799E09C8E39C54A8B4B087BACD1211D96A42879AC62D56C0EA0dFP6H" TargetMode="External"/><Relationship Id="rId64" Type="http://schemas.openxmlformats.org/officeDocument/2006/relationships/hyperlink" Target="consultantplus://offline/ref=793D0FE8C1722706847391A3A7ADC4C44FFE8D8C98ED9C8E39C54A8B4B087BACD1211D96A42879AC62D56C0EA0dFP6H" TargetMode="External"/><Relationship Id="rId69" Type="http://schemas.openxmlformats.org/officeDocument/2006/relationships/footer" Target="footer1.xml"/><Relationship Id="rId77" Type="http://schemas.openxmlformats.org/officeDocument/2006/relationships/footer" Target="footer2.xml"/><Relationship Id="rId8" Type="http://schemas.openxmlformats.org/officeDocument/2006/relationships/hyperlink" Target="consultantplus://offline/ref=965F7B9AB37CEB94E4706FD823C0C42B5BDF680FEDB960FFF367A20723D36FF2DE7F9B6AE2FF24A3R9Z5L" TargetMode="External"/><Relationship Id="rId51" Type="http://schemas.openxmlformats.org/officeDocument/2006/relationships/hyperlink" Target="consultantplus://offline/ref=D593DE8168F66F1B1226AA4E19993CBF0B8E287EE2C050F86B4E33B29675725583DB2BEE8ACDEDD4F51C7839cDP4H" TargetMode="External"/><Relationship Id="rId72" Type="http://schemas.openxmlformats.org/officeDocument/2006/relationships/hyperlink" Target="consultantplus://offline/ref=965F7B9AB37CEB94E4706FD823C0C42B5BDF680FEDB960FFF367A20723D36FF2DE7F9B6AE2FF24A3R9Z5L" TargetMode="External"/><Relationship Id="rId3" Type="http://schemas.microsoft.com/office/2007/relationships/stylesWithEffects" Target="stylesWithEffects.xml"/><Relationship Id="rId12" Type="http://schemas.openxmlformats.org/officeDocument/2006/relationships/hyperlink" Target="consultantplus://offline/ref=D593DE8168F66F1B1226AB400C993CBF018C2F78E2C30DF263173FB0917A2D5084CA2BED89D3EDD7ED152C69990B2FABC18305A747DFA04Ac6P8H" TargetMode="External"/><Relationship Id="rId17" Type="http://schemas.openxmlformats.org/officeDocument/2006/relationships/hyperlink" Target="consultantplus://offline/ref=D593DE8168F66F1B1226AA4E19993CBF0283297BE2CA0DF263173FB0917A2D5084CA2BED89D8B984AF4B753ADE4022A8DC9F05A7c5P0H" TargetMode="External"/><Relationship Id="rId25" Type="http://schemas.openxmlformats.org/officeDocument/2006/relationships/hyperlink" Target="consultantplus://offline/ref=D593DE8168F66F1B1226AB400C993CBF018C2F78E2C30DF263173FB0917A2D5084CA2BED89D3EDD7ED152C69990B2FABC18305A747DFA04Ac6P8H" TargetMode="External"/><Relationship Id="rId33" Type="http://schemas.openxmlformats.org/officeDocument/2006/relationships/hyperlink" Target="consultantplus://offline/ref=D593DE8168F66F1B1226AA4E19993CBF018A2A7DE8CB0DF263173FB0917A2D5084CA2BED89D3EDD7EF152C69990B2FABC18305A747DFA04Ac6P8H" TargetMode="External"/><Relationship Id="rId38" Type="http://schemas.openxmlformats.org/officeDocument/2006/relationships/hyperlink" Target="consultantplus://offline/ref=D593DE8168F66F1B1226AA4E19993CBF0B8E287EE2C050F86B4E33B29675725583DB2BEE8ACDEDD4F51C7839cDP4H" TargetMode="External"/><Relationship Id="rId46" Type="http://schemas.openxmlformats.org/officeDocument/2006/relationships/hyperlink" Target="consultantplus://offline/ref=D593DE8168F66F1B1226AA4E19993CBF018A2A7DE8CB0DF263173FB0917A2D5084CA2BED89D3EDD7EF152C69990B2FABC18305A747DFA04Ac6P8H" TargetMode="External"/><Relationship Id="rId59" Type="http://schemas.openxmlformats.org/officeDocument/2006/relationships/hyperlink" Target="consultantplus://offline/ref=793D0FE8C1722706847391A3A7ADC4C44FF6838A9BEC9C8E39C54A8B4B087BACC321459AA62B64AB60C03A5FE5AA477DA21877CB5FB6A100dEP6H" TargetMode="External"/><Relationship Id="rId67" Type="http://schemas.openxmlformats.org/officeDocument/2006/relationships/hyperlink" Target="consultantplus://offline/ref=793D0FE8C1722706847391A3A7ADC4C44EF6808699EA9C8E39C54A8B4B087BACD1211D96A42879AC62D56C0EA0dFP6H" TargetMode="External"/><Relationship Id="rId20" Type="http://schemas.openxmlformats.org/officeDocument/2006/relationships/hyperlink" Target="consultantplus://offline/ref=965F7B9AB37CEB94E4706ED636C0C42B58D86504ECBE60FFF367A20723D36FF2DE7F9B6AE2FF24A0R9Z3L" TargetMode="External"/><Relationship Id="rId41" Type="http://schemas.openxmlformats.org/officeDocument/2006/relationships/hyperlink" Target="consultantplus://offline/ref=D593DE8168F66F1B1226AA4E19993CBF008A2B7FEFCE0DF263173FB0917A2D5096CA73E18BD0F3D5EA007A38DCc5P7H" TargetMode="External"/><Relationship Id="rId54" Type="http://schemas.openxmlformats.org/officeDocument/2006/relationships/hyperlink" Target="consultantplus://offline/ref=793D0FE8C1722706847391A3A7ADC4C44FF48D8F99E3C184319C46894C0724A9C4304599A53567AD7DC96E0FdAP8H" TargetMode="External"/><Relationship Id="rId62" Type="http://schemas.openxmlformats.org/officeDocument/2006/relationships/hyperlink" Target="consultantplus://offline/ref=793D0FE8C1722706847391A3A7ADC4C44EF3808693E3C184319C46894C0724BBC468499BA62B67AA689F3F4AF4F2487CBF0676D443B4A0d0P8H" TargetMode="External"/><Relationship Id="rId70" Type="http://schemas.openxmlformats.org/officeDocument/2006/relationships/hyperlink" Target="consultantplus://offline/ref=965F7B9AB37CEB94E4706FD823C0C42B58D7690EE5BA60FFF367A20723RDZ3L" TargetMode="External"/><Relationship Id="rId75" Type="http://schemas.openxmlformats.org/officeDocument/2006/relationships/hyperlink" Target="consultantplus://offline/ref=965F7B9AB37CEB94E4706ED636C0C42B58D86406E5BE60FFF367A20723D36FF2DE7F9B6AE2FD20ABR9ZC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D593DE8168F66F1B1226AA4E19993CBF008B2C7BECCB0DF263173FB0917A2D5096CA73E18BD0F3D5EA007A38DCc5P7H" TargetMode="External"/><Relationship Id="rId23" Type="http://schemas.openxmlformats.org/officeDocument/2006/relationships/hyperlink" Target="consultantplus://offline/ref=D593DE8168F66F1B1226AB400C993CBF018C2F78E2C30DF263173FB0917A2D5084CA2BED89D3EDD7ED152C69990B2FABC18305A747DFA04Ac6P8H" TargetMode="External"/><Relationship Id="rId28" Type="http://schemas.openxmlformats.org/officeDocument/2006/relationships/hyperlink" Target="consultantplus://offline/ref=D593DE8168F66F1B1226AA4E19993CBF008A2B7FEFCE0DF263173FB0917A2D5096CA73E18BD0F3D5EA007A38DCc5P7H" TargetMode="External"/><Relationship Id="rId36" Type="http://schemas.openxmlformats.org/officeDocument/2006/relationships/hyperlink" Target="consultantplus://offline/ref=D593DE8168F66F1B1226AA4E19993CBF018B2B7CEDCB0DF263173FB0917A2D5096CA73E18BD0F3D5EA007A38DCc5P7H" TargetMode="External"/><Relationship Id="rId49" Type="http://schemas.openxmlformats.org/officeDocument/2006/relationships/hyperlink" Target="consultantplus://offline/ref=D593DE8168F66F1B1226AA4E19993CBF018B2B7CEDCB0DF263173FB0917A2D5096CA73E18BD0F3D5EA007A38DCc5P7H" TargetMode="External"/><Relationship Id="rId57" Type="http://schemas.openxmlformats.org/officeDocument/2006/relationships/hyperlink" Target="consultantplus://offline/ref=793D0FE8C1722706847391A3A7ADC4C449F6848F99E3C184319C46894C0724BBC468499BA62A67A4689F3F4AF4F2487CBF0676D443B4A0d0P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1845D-3DCA-4072-AFA1-CD62BC9B6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72</Pages>
  <Words>15498</Words>
  <Characters>88343</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310</dc:creator>
  <cp:lastModifiedBy>Yuristi2</cp:lastModifiedBy>
  <cp:revision>3</cp:revision>
  <cp:lastPrinted>2019-09-27T09:19:00Z</cp:lastPrinted>
  <dcterms:created xsi:type="dcterms:W3CDTF">2019-10-14T08:00:00Z</dcterms:created>
  <dcterms:modified xsi:type="dcterms:W3CDTF">2019-10-15T14:08:00Z</dcterms:modified>
</cp:coreProperties>
</file>